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FA1" w:rsidRPr="00071FA1" w:rsidRDefault="00071FA1" w:rsidP="00071FA1">
      <w:pPr>
        <w:widowControl w:val="0"/>
        <w:suppressAutoHyphens/>
        <w:autoSpaceDE w:val="0"/>
        <w:autoSpaceDN w:val="0"/>
        <w:adjustRightInd w:val="0"/>
        <w:spacing w:after="0" w:line="240" w:lineRule="auto"/>
        <w:jc w:val="center"/>
        <w:rPr>
          <w:rFonts w:ascii="Times New Roman" w:hAnsi="Times New Roman" w:cs="Times New Roman"/>
          <w:b/>
          <w:caps/>
          <w:sz w:val="28"/>
          <w:szCs w:val="28"/>
        </w:rPr>
      </w:pPr>
      <w:bookmarkStart w:id="0" w:name="_Hlk152859161"/>
      <w:r w:rsidRPr="00071FA1">
        <w:rPr>
          <w:rFonts w:ascii="Times New Roman" w:hAnsi="Times New Roman" w:cs="Times New Roman"/>
          <w:b/>
          <w:sz w:val="28"/>
          <w:szCs w:val="28"/>
        </w:rPr>
        <w:t>Государственное бюджетное профессиональное образовательное учреждение   «Западнодвинский технологический колледж им. И. А. Ковалева»</w:t>
      </w:r>
    </w:p>
    <w:bookmarkEnd w:id="0"/>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color w:val="000000"/>
          <w:sz w:val="28"/>
          <w:szCs w:val="28"/>
          <w:lang w:eastAsia="ru-RU"/>
        </w:rPr>
      </w:pPr>
    </w:p>
    <w:p w:rsidR="00A70017" w:rsidRPr="00071FA1" w:rsidRDefault="00A70017" w:rsidP="00071FA1">
      <w:pPr>
        <w:widowControl w:val="0"/>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071FA1" w:rsidRDefault="00071FA1"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071FA1" w:rsidRDefault="00071FA1"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071FA1" w:rsidRPr="00071FA1" w:rsidRDefault="00071FA1"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071FA1"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071FA1">
        <w:rPr>
          <w:rFonts w:ascii="Times New Roman" w:eastAsia="Times New Roman" w:hAnsi="Times New Roman" w:cs="Times New Roman"/>
          <w:b/>
          <w:caps/>
          <w:sz w:val="28"/>
          <w:szCs w:val="28"/>
          <w:lang w:eastAsia="ru-RU"/>
        </w:rPr>
        <w:t xml:space="preserve">РАБОЧАЯ </w:t>
      </w:r>
      <w:r w:rsidR="00A70017" w:rsidRPr="00071FA1">
        <w:rPr>
          <w:rFonts w:ascii="Times New Roman" w:eastAsia="Times New Roman" w:hAnsi="Times New Roman" w:cs="Times New Roman"/>
          <w:b/>
          <w:caps/>
          <w:sz w:val="28"/>
          <w:szCs w:val="28"/>
          <w:lang w:eastAsia="ru-RU"/>
        </w:rPr>
        <w:t xml:space="preserve">ПРОГРАММа </w:t>
      </w:r>
      <w:r w:rsidR="00D37596" w:rsidRPr="00071FA1">
        <w:rPr>
          <w:rFonts w:ascii="Times New Roman" w:eastAsia="Times New Roman" w:hAnsi="Times New Roman" w:cs="Times New Roman"/>
          <w:b/>
          <w:caps/>
          <w:sz w:val="28"/>
          <w:szCs w:val="28"/>
          <w:lang w:eastAsia="ru-RU"/>
        </w:rPr>
        <w:t>ПРОФЕССИОНАЛЬНОГО МОДУЛЯ</w:t>
      </w: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70017" w:rsidRPr="00071FA1" w:rsidRDefault="00A70017" w:rsidP="00071FA1">
      <w:pPr>
        <w:spacing w:after="0" w:line="240" w:lineRule="auto"/>
        <w:jc w:val="center"/>
        <w:rPr>
          <w:rFonts w:ascii="Times New Roman" w:eastAsia="Calibri" w:hAnsi="Times New Roman" w:cs="Times New Roman"/>
          <w:b/>
          <w:bCs/>
          <w:sz w:val="28"/>
          <w:szCs w:val="28"/>
        </w:rPr>
      </w:pPr>
      <w:bookmarkStart w:id="1" w:name="_Hlk90393742"/>
      <w:r w:rsidRPr="00071FA1">
        <w:rPr>
          <w:rFonts w:ascii="Times New Roman" w:eastAsia="Calibri" w:hAnsi="Times New Roman" w:cs="Times New Roman"/>
          <w:b/>
          <w:bCs/>
          <w:sz w:val="28"/>
          <w:szCs w:val="28"/>
        </w:rPr>
        <w:t>ПМ.01 ПРОЕКТИРОВАНИЕ ЦИФРОВЫХ</w:t>
      </w:r>
      <w:bookmarkEnd w:id="1"/>
      <w:r w:rsidRPr="00071FA1">
        <w:rPr>
          <w:rFonts w:ascii="Times New Roman" w:eastAsia="Calibri" w:hAnsi="Times New Roman" w:cs="Times New Roman"/>
          <w:b/>
          <w:bCs/>
          <w:sz w:val="28"/>
          <w:szCs w:val="28"/>
        </w:rPr>
        <w:t xml:space="preserve"> УСТРОЙСТВ</w:t>
      </w:r>
    </w:p>
    <w:p w:rsidR="00A70017" w:rsidRPr="00071FA1" w:rsidRDefault="00A70017" w:rsidP="00071FA1">
      <w:pPr>
        <w:spacing w:after="0" w:line="240" w:lineRule="auto"/>
        <w:jc w:val="center"/>
        <w:rPr>
          <w:rFonts w:ascii="Times New Roman" w:eastAsia="Times New Roman" w:hAnsi="Times New Roman" w:cs="Times New Roman"/>
          <w:b/>
          <w:i/>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i/>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i/>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i/>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i/>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i/>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i/>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bCs/>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bCs/>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bCs/>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bCs/>
          <w:sz w:val="28"/>
          <w:szCs w:val="28"/>
          <w:lang w:eastAsia="ru-RU"/>
        </w:rPr>
      </w:pPr>
    </w:p>
    <w:p w:rsidR="00A70017" w:rsidRDefault="00A70017" w:rsidP="00071FA1">
      <w:pPr>
        <w:spacing w:after="0" w:line="240" w:lineRule="auto"/>
        <w:jc w:val="center"/>
        <w:rPr>
          <w:rFonts w:ascii="Times New Roman" w:eastAsia="Times New Roman" w:hAnsi="Times New Roman" w:cs="Times New Roman"/>
          <w:b/>
          <w:bCs/>
          <w:sz w:val="28"/>
          <w:szCs w:val="28"/>
          <w:lang w:eastAsia="ru-RU"/>
        </w:rPr>
      </w:pPr>
    </w:p>
    <w:p w:rsidR="00071FA1" w:rsidRDefault="00071FA1" w:rsidP="00071FA1">
      <w:pPr>
        <w:spacing w:after="0" w:line="240" w:lineRule="auto"/>
        <w:jc w:val="center"/>
        <w:rPr>
          <w:rFonts w:ascii="Times New Roman" w:eastAsia="Times New Roman" w:hAnsi="Times New Roman" w:cs="Times New Roman"/>
          <w:b/>
          <w:bCs/>
          <w:sz w:val="28"/>
          <w:szCs w:val="28"/>
          <w:lang w:eastAsia="ru-RU"/>
        </w:rPr>
      </w:pPr>
    </w:p>
    <w:p w:rsidR="00071FA1" w:rsidRDefault="00071FA1" w:rsidP="00071FA1">
      <w:pPr>
        <w:spacing w:after="0" w:line="240" w:lineRule="auto"/>
        <w:jc w:val="center"/>
        <w:rPr>
          <w:rFonts w:ascii="Times New Roman" w:eastAsia="Times New Roman" w:hAnsi="Times New Roman" w:cs="Times New Roman"/>
          <w:b/>
          <w:bCs/>
          <w:sz w:val="28"/>
          <w:szCs w:val="28"/>
          <w:lang w:eastAsia="ru-RU"/>
        </w:rPr>
      </w:pPr>
    </w:p>
    <w:p w:rsidR="00071FA1" w:rsidRDefault="00071FA1" w:rsidP="00071FA1">
      <w:pPr>
        <w:spacing w:after="0" w:line="240" w:lineRule="auto"/>
        <w:jc w:val="center"/>
        <w:rPr>
          <w:rFonts w:ascii="Times New Roman" w:eastAsia="Times New Roman" w:hAnsi="Times New Roman" w:cs="Times New Roman"/>
          <w:b/>
          <w:bCs/>
          <w:sz w:val="28"/>
          <w:szCs w:val="28"/>
          <w:lang w:eastAsia="ru-RU"/>
        </w:rPr>
      </w:pPr>
    </w:p>
    <w:p w:rsidR="00071FA1" w:rsidRPr="00071FA1" w:rsidRDefault="00071FA1" w:rsidP="00071FA1">
      <w:pPr>
        <w:spacing w:after="0" w:line="240" w:lineRule="auto"/>
        <w:jc w:val="center"/>
        <w:rPr>
          <w:rFonts w:ascii="Times New Roman" w:eastAsia="Times New Roman" w:hAnsi="Times New Roman" w:cs="Times New Roman"/>
          <w:b/>
          <w:bCs/>
          <w:sz w:val="28"/>
          <w:szCs w:val="28"/>
          <w:lang w:eastAsia="ru-RU"/>
        </w:rPr>
      </w:pPr>
    </w:p>
    <w:p w:rsidR="00A70017" w:rsidRPr="00071FA1" w:rsidRDefault="00A70017" w:rsidP="00071FA1">
      <w:pPr>
        <w:spacing w:after="0" w:line="240" w:lineRule="auto"/>
        <w:jc w:val="center"/>
        <w:rPr>
          <w:rFonts w:ascii="Times New Roman" w:eastAsia="Times New Roman" w:hAnsi="Times New Roman" w:cs="Times New Roman"/>
          <w:b/>
          <w:bCs/>
          <w:sz w:val="28"/>
          <w:szCs w:val="28"/>
          <w:lang w:eastAsia="ru-RU"/>
        </w:rPr>
      </w:pPr>
    </w:p>
    <w:p w:rsidR="00A70017" w:rsidRPr="00071FA1" w:rsidRDefault="00FE619B" w:rsidP="00071FA1">
      <w:pPr>
        <w:spacing w:after="0" w:line="240" w:lineRule="auto"/>
        <w:ind w:left="142"/>
        <w:jc w:val="center"/>
        <w:rPr>
          <w:rFonts w:ascii="Times New Roman" w:eastAsia="Times New Roman" w:hAnsi="Times New Roman" w:cs="Times New Roman"/>
          <w:b/>
          <w:i/>
          <w:sz w:val="28"/>
          <w:szCs w:val="28"/>
          <w:vertAlign w:val="superscript"/>
          <w:lang w:eastAsia="ru-RU"/>
        </w:rPr>
      </w:pPr>
      <w:r>
        <w:rPr>
          <w:rFonts w:ascii="Times New Roman" w:eastAsia="Times New Roman" w:hAnsi="Times New Roman" w:cs="Times New Roman"/>
          <w:b/>
          <w:bCs/>
          <w:sz w:val="28"/>
          <w:szCs w:val="28"/>
          <w:lang w:eastAsia="ru-RU"/>
        </w:rPr>
        <w:t>г. Западная Двина, 202</w:t>
      </w:r>
      <w:r w:rsidR="00445B13">
        <w:rPr>
          <w:rFonts w:ascii="Times New Roman" w:eastAsia="Times New Roman" w:hAnsi="Times New Roman" w:cs="Times New Roman"/>
          <w:b/>
          <w:bCs/>
          <w:sz w:val="28"/>
          <w:szCs w:val="28"/>
          <w:lang w:eastAsia="ru-RU"/>
        </w:rPr>
        <w:t>5</w:t>
      </w:r>
      <w:r w:rsidR="00A70017" w:rsidRPr="00071FA1">
        <w:rPr>
          <w:rFonts w:ascii="Times New Roman" w:eastAsia="Times New Roman" w:hAnsi="Times New Roman" w:cs="Times New Roman"/>
          <w:b/>
          <w:bCs/>
          <w:sz w:val="28"/>
          <w:szCs w:val="28"/>
          <w:lang w:eastAsia="ru-RU"/>
        </w:rPr>
        <w:t xml:space="preserve"> г.</w:t>
      </w:r>
      <w:r w:rsidR="00A70017" w:rsidRPr="00071FA1">
        <w:rPr>
          <w:rFonts w:ascii="Times New Roman" w:eastAsia="Times New Roman" w:hAnsi="Times New Roman" w:cs="Times New Roman"/>
          <w:b/>
          <w:bCs/>
          <w:i/>
          <w:sz w:val="28"/>
          <w:szCs w:val="28"/>
          <w:lang w:eastAsia="ru-RU"/>
        </w:rPr>
        <w:br w:type="page"/>
      </w:r>
    </w:p>
    <w:p w:rsidR="00885E29" w:rsidRDefault="00885E29" w:rsidP="00885E29">
      <w:pPr>
        <w:pStyle w:val="af0"/>
      </w:pPr>
      <w:r>
        <w:rPr>
          <w:noProof/>
        </w:rPr>
        <w:lastRenderedPageBreak/>
        <w:drawing>
          <wp:inline distT="0" distB="0" distL="0" distR="0" wp14:anchorId="446F2277" wp14:editId="5B569321">
            <wp:extent cx="6165751" cy="8565931"/>
            <wp:effectExtent l="0" t="0" r="6985" b="6985"/>
            <wp:docPr id="1" name="Рисунок 1" descr="E:\2025\ПМ.01 Проектирование цифровых у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5\ПМ.01 Проектирование цифровых ус.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877" t="2386" r="3672" b="10756"/>
                    <a:stretch/>
                  </pic:blipFill>
                  <pic:spPr bwMode="auto">
                    <a:xfrm>
                      <a:off x="0" y="0"/>
                      <a:ext cx="6180383" cy="8586259"/>
                    </a:xfrm>
                    <a:prstGeom prst="rect">
                      <a:avLst/>
                    </a:prstGeom>
                    <a:noFill/>
                    <a:ln>
                      <a:noFill/>
                    </a:ln>
                    <a:extLst>
                      <a:ext uri="{53640926-AAD7-44D8-BBD7-CCE9431645EC}">
                        <a14:shadowObscured xmlns:a14="http://schemas.microsoft.com/office/drawing/2010/main"/>
                      </a:ext>
                    </a:extLst>
                  </pic:spPr>
                </pic:pic>
              </a:graphicData>
            </a:graphic>
          </wp:inline>
        </w:drawing>
      </w:r>
    </w:p>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A70017" w:rsidRPr="00071FA1" w:rsidRDefault="00A70017" w:rsidP="00071FA1">
      <w:pPr>
        <w:spacing w:after="0" w:line="240" w:lineRule="auto"/>
        <w:ind w:firstLine="426"/>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br w:type="page"/>
      </w:r>
    </w:p>
    <w:p w:rsidR="00885E29" w:rsidRDefault="00885E29" w:rsidP="00071FA1">
      <w:pPr>
        <w:spacing w:after="0" w:line="240" w:lineRule="auto"/>
        <w:ind w:firstLine="426"/>
        <w:jc w:val="center"/>
        <w:rPr>
          <w:rFonts w:ascii="Times New Roman" w:hAnsi="Times New Roman" w:cs="Times New Roman"/>
          <w:b/>
          <w:sz w:val="24"/>
          <w:szCs w:val="24"/>
        </w:rPr>
      </w:pPr>
    </w:p>
    <w:p w:rsidR="00885E29" w:rsidRDefault="00885E29" w:rsidP="00071FA1">
      <w:pPr>
        <w:spacing w:after="0" w:line="240" w:lineRule="auto"/>
        <w:ind w:firstLine="426"/>
        <w:jc w:val="center"/>
        <w:rPr>
          <w:rFonts w:ascii="Times New Roman" w:hAnsi="Times New Roman" w:cs="Times New Roman"/>
          <w:b/>
          <w:sz w:val="24"/>
          <w:szCs w:val="24"/>
        </w:rPr>
      </w:pPr>
    </w:p>
    <w:p w:rsidR="00A70017" w:rsidRPr="00071FA1" w:rsidRDefault="00A70017" w:rsidP="00071FA1">
      <w:pPr>
        <w:spacing w:after="0" w:line="240" w:lineRule="auto"/>
        <w:ind w:firstLine="426"/>
        <w:jc w:val="center"/>
        <w:rPr>
          <w:rFonts w:ascii="Times New Roman" w:hAnsi="Times New Roman" w:cs="Times New Roman"/>
          <w:b/>
          <w:sz w:val="24"/>
          <w:szCs w:val="24"/>
        </w:rPr>
      </w:pPr>
      <w:bookmarkStart w:id="2" w:name="_GoBack"/>
      <w:bookmarkEnd w:id="2"/>
      <w:r w:rsidRPr="00071FA1">
        <w:rPr>
          <w:rFonts w:ascii="Times New Roman" w:hAnsi="Times New Roman" w:cs="Times New Roman"/>
          <w:b/>
          <w:sz w:val="24"/>
          <w:szCs w:val="24"/>
        </w:rPr>
        <w:t>СОДЕРЖАНИЕ</w:t>
      </w:r>
    </w:p>
    <w:p w:rsidR="00A70017" w:rsidRPr="00071FA1" w:rsidRDefault="00A70017" w:rsidP="00071FA1">
      <w:pPr>
        <w:spacing w:after="0" w:line="240" w:lineRule="auto"/>
        <w:rPr>
          <w:rFonts w:ascii="Times New Roman" w:hAnsi="Times New Roman" w:cs="Times New Roman"/>
          <w:b/>
          <w:sz w:val="24"/>
          <w:szCs w:val="24"/>
        </w:rPr>
      </w:pPr>
    </w:p>
    <w:tbl>
      <w:tblPr>
        <w:tblW w:w="9423" w:type="dxa"/>
        <w:tblInd w:w="142" w:type="dxa"/>
        <w:tblLook w:val="01E0" w:firstRow="1" w:lastRow="1" w:firstColumn="1" w:lastColumn="1" w:noHBand="0" w:noVBand="0"/>
      </w:tblPr>
      <w:tblGrid>
        <w:gridCol w:w="8363"/>
        <w:gridCol w:w="1060"/>
      </w:tblGrid>
      <w:tr w:rsidR="00A70017" w:rsidRPr="00071FA1" w:rsidTr="00071FA1">
        <w:trPr>
          <w:trHeight w:val="246"/>
        </w:trPr>
        <w:tc>
          <w:tcPr>
            <w:tcW w:w="8363" w:type="dxa"/>
            <w:shd w:val="clear" w:color="auto" w:fill="auto"/>
            <w:vAlign w:val="center"/>
          </w:tcPr>
          <w:p w:rsidR="00A70017" w:rsidRPr="00071FA1" w:rsidRDefault="00A70017" w:rsidP="00071FA1">
            <w:pPr>
              <w:pStyle w:val="1"/>
              <w:ind w:left="284" w:firstLine="426"/>
              <w:rPr>
                <w:b/>
                <w:caps/>
                <w:color w:val="000000" w:themeColor="text1"/>
              </w:rPr>
            </w:pPr>
          </w:p>
        </w:tc>
        <w:tc>
          <w:tcPr>
            <w:tcW w:w="1060" w:type="dxa"/>
            <w:shd w:val="clear" w:color="auto" w:fill="auto"/>
            <w:vAlign w:val="center"/>
          </w:tcPr>
          <w:p w:rsidR="00A70017" w:rsidRPr="00071FA1" w:rsidRDefault="00A70017" w:rsidP="00071FA1">
            <w:pPr>
              <w:spacing w:after="0" w:line="240" w:lineRule="auto"/>
              <w:ind w:firstLine="426"/>
              <w:jc w:val="center"/>
              <w:rPr>
                <w:rFonts w:ascii="Times New Roman" w:hAnsi="Times New Roman" w:cs="Times New Roman"/>
                <w:b/>
                <w:color w:val="000000" w:themeColor="text1"/>
                <w:sz w:val="24"/>
                <w:szCs w:val="24"/>
              </w:rPr>
            </w:pPr>
            <w:r w:rsidRPr="00071FA1">
              <w:rPr>
                <w:rFonts w:ascii="Times New Roman" w:hAnsi="Times New Roman" w:cs="Times New Roman"/>
                <w:b/>
                <w:color w:val="000000" w:themeColor="text1"/>
                <w:sz w:val="24"/>
                <w:szCs w:val="24"/>
              </w:rPr>
              <w:t>стр.</w:t>
            </w:r>
          </w:p>
        </w:tc>
      </w:tr>
      <w:tr w:rsidR="00A70017" w:rsidRPr="00071FA1" w:rsidTr="00071FA1">
        <w:tc>
          <w:tcPr>
            <w:tcW w:w="8363" w:type="dxa"/>
            <w:shd w:val="clear" w:color="auto" w:fill="auto"/>
            <w:vAlign w:val="center"/>
          </w:tcPr>
          <w:p w:rsidR="00071FA1" w:rsidRPr="00071FA1" w:rsidRDefault="00071FA1" w:rsidP="00071FA1">
            <w:pPr>
              <w:pStyle w:val="a3"/>
              <w:numPr>
                <w:ilvl w:val="0"/>
                <w:numId w:val="31"/>
              </w:numPr>
              <w:spacing w:after="0" w:line="276" w:lineRule="auto"/>
              <w:jc w:val="both"/>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sz w:val="24"/>
                <w:szCs w:val="24"/>
                <w:lang w:eastAsia="ru-RU"/>
              </w:rPr>
              <w:t>ОБЩАЯ ХАРАКТЕРИСТИКА</w:t>
            </w:r>
            <w:r w:rsidRPr="00071FA1">
              <w:rPr>
                <w:rFonts w:ascii="Times New Roman" w:eastAsia="Times New Roman" w:hAnsi="Times New Roman" w:cs="Times New Roman"/>
                <w:b/>
                <w:color w:val="000000"/>
                <w:sz w:val="24"/>
                <w:szCs w:val="24"/>
                <w:lang w:eastAsia="ru-RU"/>
              </w:rPr>
              <w:t xml:space="preserve"> РАБОЧЕЙ ПРОГРАММЫ</w:t>
            </w:r>
          </w:p>
          <w:p w:rsidR="00A70017" w:rsidRPr="00071FA1" w:rsidRDefault="00071FA1" w:rsidP="00071FA1">
            <w:pPr>
              <w:pStyle w:val="a3"/>
              <w:spacing w:after="0" w:line="240" w:lineRule="auto"/>
              <w:rPr>
                <w:rFonts w:ascii="Times New Roman" w:hAnsi="Times New Roman" w:cs="Times New Roman"/>
                <w:color w:val="000000" w:themeColor="text1"/>
                <w:sz w:val="24"/>
                <w:szCs w:val="24"/>
              </w:rPr>
            </w:pPr>
            <w:r w:rsidRPr="00071FA1">
              <w:rPr>
                <w:rFonts w:ascii="Times New Roman" w:eastAsia="Times New Roman" w:hAnsi="Times New Roman" w:cs="Times New Roman"/>
                <w:b/>
                <w:sz w:val="24"/>
                <w:szCs w:val="24"/>
                <w:lang w:eastAsia="ru-RU"/>
              </w:rPr>
              <w:t>ПРОФЕССИОНАЛЬНОГО МОДУЛЯ</w:t>
            </w:r>
            <w:r w:rsidRPr="00071FA1">
              <w:rPr>
                <w:rFonts w:ascii="Times New Roman" w:hAnsi="Times New Roman" w:cs="Times New Roman"/>
                <w:color w:val="000000" w:themeColor="text1"/>
                <w:sz w:val="24"/>
                <w:szCs w:val="24"/>
              </w:rPr>
              <w:t xml:space="preserve"> </w:t>
            </w:r>
          </w:p>
        </w:tc>
        <w:tc>
          <w:tcPr>
            <w:tcW w:w="1060" w:type="dxa"/>
            <w:shd w:val="clear" w:color="auto" w:fill="auto"/>
            <w:vAlign w:val="center"/>
          </w:tcPr>
          <w:p w:rsidR="00A70017" w:rsidRPr="00071FA1" w:rsidRDefault="00A70017" w:rsidP="00071FA1">
            <w:pPr>
              <w:spacing w:after="0" w:line="240" w:lineRule="auto"/>
              <w:ind w:firstLine="426"/>
              <w:jc w:val="center"/>
              <w:rPr>
                <w:rFonts w:ascii="Times New Roman" w:hAnsi="Times New Roman" w:cs="Times New Roman"/>
                <w:b/>
                <w:color w:val="000000" w:themeColor="text1"/>
                <w:sz w:val="24"/>
                <w:szCs w:val="24"/>
              </w:rPr>
            </w:pPr>
            <w:r w:rsidRPr="00071FA1">
              <w:rPr>
                <w:rFonts w:ascii="Times New Roman" w:hAnsi="Times New Roman" w:cs="Times New Roman"/>
                <w:b/>
                <w:color w:val="000000" w:themeColor="text1"/>
                <w:sz w:val="24"/>
                <w:szCs w:val="24"/>
              </w:rPr>
              <w:t>4</w:t>
            </w:r>
          </w:p>
        </w:tc>
      </w:tr>
      <w:tr w:rsidR="00A70017" w:rsidRPr="00071FA1" w:rsidTr="00071FA1">
        <w:tc>
          <w:tcPr>
            <w:tcW w:w="8363" w:type="dxa"/>
            <w:shd w:val="clear" w:color="auto" w:fill="auto"/>
            <w:vAlign w:val="center"/>
          </w:tcPr>
          <w:p w:rsidR="00A70017" w:rsidRPr="00071FA1" w:rsidRDefault="00A70017" w:rsidP="00071FA1">
            <w:pPr>
              <w:pStyle w:val="1"/>
              <w:numPr>
                <w:ilvl w:val="0"/>
                <w:numId w:val="31"/>
              </w:numPr>
              <w:rPr>
                <w:b/>
                <w:caps/>
                <w:color w:val="000000" w:themeColor="text1"/>
              </w:rPr>
            </w:pPr>
            <w:r w:rsidRPr="00071FA1">
              <w:rPr>
                <w:b/>
                <w:caps/>
                <w:color w:val="000000" w:themeColor="text1"/>
              </w:rPr>
              <w:t>СТРУКТУРА и содержание ПРОФЕССИОНАЛЬНОГО МОДУЛЯ</w:t>
            </w:r>
          </w:p>
          <w:p w:rsidR="00A70017" w:rsidRPr="00071FA1" w:rsidRDefault="00A70017" w:rsidP="00071FA1">
            <w:pPr>
              <w:pStyle w:val="1"/>
              <w:ind w:left="710" w:firstLine="0"/>
              <w:rPr>
                <w:b/>
                <w:caps/>
                <w:color w:val="000000" w:themeColor="text1"/>
              </w:rPr>
            </w:pPr>
          </w:p>
        </w:tc>
        <w:tc>
          <w:tcPr>
            <w:tcW w:w="1060" w:type="dxa"/>
            <w:shd w:val="clear" w:color="auto" w:fill="auto"/>
            <w:vAlign w:val="center"/>
          </w:tcPr>
          <w:p w:rsidR="00A70017" w:rsidRPr="00071FA1" w:rsidRDefault="004263DD" w:rsidP="00071FA1">
            <w:pPr>
              <w:spacing w:after="0" w:line="240" w:lineRule="auto"/>
              <w:ind w:firstLine="426"/>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w:t>
            </w:r>
          </w:p>
        </w:tc>
      </w:tr>
      <w:tr w:rsidR="00A70017" w:rsidRPr="00071FA1" w:rsidTr="00071FA1">
        <w:trPr>
          <w:trHeight w:val="523"/>
        </w:trPr>
        <w:tc>
          <w:tcPr>
            <w:tcW w:w="8363" w:type="dxa"/>
            <w:shd w:val="clear" w:color="auto" w:fill="auto"/>
            <w:vAlign w:val="center"/>
          </w:tcPr>
          <w:p w:rsidR="00A70017" w:rsidRPr="00071FA1" w:rsidRDefault="00A70017" w:rsidP="00071FA1">
            <w:pPr>
              <w:pStyle w:val="1"/>
              <w:numPr>
                <w:ilvl w:val="0"/>
                <w:numId w:val="31"/>
              </w:numPr>
              <w:rPr>
                <w:b/>
                <w:caps/>
                <w:color w:val="000000" w:themeColor="text1"/>
              </w:rPr>
            </w:pPr>
            <w:r w:rsidRPr="00071FA1">
              <w:rPr>
                <w:b/>
                <w:caps/>
                <w:color w:val="000000" w:themeColor="text1"/>
              </w:rPr>
              <w:t xml:space="preserve">условия реализации </w:t>
            </w:r>
            <w:r w:rsidR="005E1A7A" w:rsidRPr="00071FA1">
              <w:rPr>
                <w:b/>
                <w:caps/>
                <w:color w:val="000000" w:themeColor="text1"/>
              </w:rPr>
              <w:t>ПРОФЕССИОНАЛЬНОГО МОДУЛЯ</w:t>
            </w:r>
          </w:p>
          <w:p w:rsidR="00A70017" w:rsidRPr="00071FA1" w:rsidRDefault="00A70017" w:rsidP="00071FA1">
            <w:pPr>
              <w:pStyle w:val="1"/>
              <w:ind w:left="710" w:firstLine="0"/>
              <w:rPr>
                <w:b/>
                <w:caps/>
                <w:color w:val="000000" w:themeColor="text1"/>
              </w:rPr>
            </w:pPr>
          </w:p>
        </w:tc>
        <w:tc>
          <w:tcPr>
            <w:tcW w:w="1060" w:type="dxa"/>
            <w:shd w:val="clear" w:color="auto" w:fill="auto"/>
            <w:vAlign w:val="center"/>
          </w:tcPr>
          <w:p w:rsidR="00A70017" w:rsidRPr="00071FA1" w:rsidRDefault="004263DD" w:rsidP="00071FA1">
            <w:pPr>
              <w:spacing w:after="0" w:line="240" w:lineRule="auto"/>
              <w:ind w:firstLine="426"/>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w:t>
            </w:r>
          </w:p>
        </w:tc>
      </w:tr>
      <w:tr w:rsidR="00A70017" w:rsidRPr="00071FA1" w:rsidTr="00071FA1">
        <w:tc>
          <w:tcPr>
            <w:tcW w:w="8363" w:type="dxa"/>
            <w:shd w:val="clear" w:color="auto" w:fill="auto"/>
            <w:vAlign w:val="center"/>
          </w:tcPr>
          <w:p w:rsidR="00A70017" w:rsidRPr="00071FA1" w:rsidRDefault="00A70017" w:rsidP="00071FA1">
            <w:pPr>
              <w:pStyle w:val="1"/>
              <w:numPr>
                <w:ilvl w:val="0"/>
                <w:numId w:val="31"/>
              </w:numPr>
              <w:rPr>
                <w:b/>
                <w:caps/>
                <w:color w:val="000000" w:themeColor="text1"/>
              </w:rPr>
            </w:pPr>
            <w:r w:rsidRPr="00071FA1">
              <w:rPr>
                <w:b/>
                <w:caps/>
                <w:color w:val="000000" w:themeColor="text1"/>
              </w:rPr>
              <w:t xml:space="preserve">Контроль и оценка результатов Освоения </w:t>
            </w:r>
            <w:r w:rsidR="005E1A7A" w:rsidRPr="00071FA1">
              <w:rPr>
                <w:b/>
                <w:caps/>
                <w:color w:val="000000" w:themeColor="text1"/>
              </w:rPr>
              <w:t>ПРОФЕССИОНАЛЬНОГО МОДУЛЯ</w:t>
            </w:r>
          </w:p>
          <w:p w:rsidR="00A70017" w:rsidRPr="00071FA1" w:rsidRDefault="00A70017" w:rsidP="00071FA1">
            <w:pPr>
              <w:pStyle w:val="1"/>
              <w:ind w:left="710" w:firstLine="0"/>
              <w:rPr>
                <w:b/>
                <w:caps/>
                <w:color w:val="000000" w:themeColor="text1"/>
              </w:rPr>
            </w:pPr>
          </w:p>
        </w:tc>
        <w:tc>
          <w:tcPr>
            <w:tcW w:w="1060" w:type="dxa"/>
            <w:shd w:val="clear" w:color="auto" w:fill="auto"/>
            <w:vAlign w:val="center"/>
          </w:tcPr>
          <w:p w:rsidR="00A70017" w:rsidRPr="00071FA1" w:rsidRDefault="00862A75" w:rsidP="00071FA1">
            <w:pPr>
              <w:spacing w:after="0" w:line="240" w:lineRule="auto"/>
              <w:ind w:firstLine="426"/>
              <w:jc w:val="center"/>
              <w:rPr>
                <w:rFonts w:ascii="Times New Roman" w:hAnsi="Times New Roman" w:cs="Times New Roman"/>
                <w:b/>
                <w:color w:val="000000" w:themeColor="text1"/>
                <w:sz w:val="24"/>
                <w:szCs w:val="24"/>
              </w:rPr>
            </w:pPr>
            <w:r w:rsidRPr="00071FA1">
              <w:rPr>
                <w:rFonts w:ascii="Times New Roman" w:hAnsi="Times New Roman" w:cs="Times New Roman"/>
                <w:b/>
                <w:color w:val="000000" w:themeColor="text1"/>
                <w:sz w:val="24"/>
                <w:szCs w:val="24"/>
              </w:rPr>
              <w:t>2</w:t>
            </w:r>
            <w:r w:rsidR="004263DD">
              <w:rPr>
                <w:rFonts w:ascii="Times New Roman" w:hAnsi="Times New Roman" w:cs="Times New Roman"/>
                <w:b/>
                <w:color w:val="000000" w:themeColor="text1"/>
                <w:sz w:val="24"/>
                <w:szCs w:val="24"/>
              </w:rPr>
              <w:t>0</w:t>
            </w:r>
          </w:p>
        </w:tc>
      </w:tr>
    </w:tbl>
    <w:p w:rsidR="00A70017" w:rsidRPr="00071FA1" w:rsidRDefault="00A70017"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rPr>
          <w:rFonts w:ascii="Times New Roman" w:hAnsi="Times New Roman" w:cs="Times New Roman"/>
          <w:b/>
          <w:caps/>
          <w:sz w:val="24"/>
          <w:szCs w:val="24"/>
          <w:u w:val="single"/>
        </w:rPr>
      </w:pPr>
    </w:p>
    <w:p w:rsidR="00D64CA7" w:rsidRPr="00071FA1" w:rsidRDefault="00D64CA7"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322EEF" w:rsidRPr="00071FA1" w:rsidRDefault="00322EEF" w:rsidP="00071FA1">
      <w:pPr>
        <w:spacing w:after="0" w:line="240" w:lineRule="auto"/>
        <w:rPr>
          <w:rFonts w:ascii="Times New Roman" w:hAnsi="Times New Roman" w:cs="Times New Roman"/>
          <w:sz w:val="24"/>
          <w:szCs w:val="24"/>
        </w:rPr>
      </w:pPr>
    </w:p>
    <w:p w:rsidR="00071FA1" w:rsidRDefault="00071FA1">
      <w:pPr>
        <w:rPr>
          <w:rFonts w:ascii="Times New Roman" w:hAnsi="Times New Roman" w:cs="Times New Roman"/>
          <w:sz w:val="24"/>
          <w:szCs w:val="24"/>
        </w:rPr>
      </w:pPr>
      <w:r>
        <w:rPr>
          <w:rFonts w:ascii="Times New Roman" w:hAnsi="Times New Roman" w:cs="Times New Roman"/>
          <w:sz w:val="24"/>
          <w:szCs w:val="24"/>
        </w:rPr>
        <w:br w:type="page"/>
      </w:r>
    </w:p>
    <w:p w:rsidR="00071FA1" w:rsidRPr="00FA5071" w:rsidRDefault="00322EEF" w:rsidP="00071FA1">
      <w:pPr>
        <w:spacing w:after="0" w:line="276" w:lineRule="auto"/>
        <w:jc w:val="center"/>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sz w:val="24"/>
          <w:szCs w:val="24"/>
          <w:lang w:eastAsia="ru-RU"/>
        </w:rPr>
        <w:lastRenderedPageBreak/>
        <w:t xml:space="preserve">1. </w:t>
      </w:r>
      <w:r w:rsidR="00071FA1" w:rsidRPr="00FA5071">
        <w:rPr>
          <w:rFonts w:ascii="Times New Roman" w:eastAsia="Times New Roman" w:hAnsi="Times New Roman" w:cs="Times New Roman"/>
          <w:b/>
          <w:sz w:val="24"/>
          <w:szCs w:val="24"/>
          <w:lang w:eastAsia="ru-RU"/>
        </w:rPr>
        <w:t>ОБЩАЯ ХАРАКТЕРИСТИКА</w:t>
      </w:r>
      <w:r w:rsidR="00071FA1" w:rsidRPr="00FA5071">
        <w:rPr>
          <w:rFonts w:ascii="Times New Roman" w:eastAsia="Times New Roman" w:hAnsi="Times New Roman" w:cs="Times New Roman"/>
          <w:b/>
          <w:color w:val="000000"/>
          <w:sz w:val="24"/>
          <w:szCs w:val="24"/>
          <w:lang w:eastAsia="ru-RU"/>
        </w:rPr>
        <w:t xml:space="preserve"> РАБОЧЕЙ ПРОГРАММЫ</w:t>
      </w:r>
    </w:p>
    <w:p w:rsidR="00322EEF" w:rsidRPr="00071FA1" w:rsidRDefault="00071FA1" w:rsidP="00071FA1">
      <w:pPr>
        <w:spacing w:after="0" w:line="240" w:lineRule="auto"/>
        <w:jc w:val="center"/>
        <w:rPr>
          <w:rFonts w:ascii="Times New Roman" w:eastAsia="Times New Roman" w:hAnsi="Times New Roman" w:cs="Times New Roman"/>
          <w:b/>
          <w:sz w:val="24"/>
          <w:szCs w:val="24"/>
          <w:lang w:eastAsia="ru-RU"/>
        </w:rPr>
      </w:pPr>
      <w:r w:rsidRPr="00FA5071">
        <w:rPr>
          <w:rFonts w:ascii="Times New Roman" w:eastAsia="Times New Roman" w:hAnsi="Times New Roman" w:cs="Times New Roman"/>
          <w:b/>
          <w:sz w:val="24"/>
          <w:szCs w:val="24"/>
          <w:lang w:eastAsia="ru-RU"/>
        </w:rPr>
        <w:t>ПРОФЕССИОНАЛЬНОГО МОДУЛЯ</w:t>
      </w:r>
    </w:p>
    <w:p w:rsidR="00322EEF" w:rsidRPr="00071FA1" w:rsidRDefault="00322EEF" w:rsidP="00071FA1">
      <w:pPr>
        <w:spacing w:after="0" w:line="240" w:lineRule="auto"/>
        <w:jc w:val="center"/>
        <w:rPr>
          <w:rFonts w:ascii="Times New Roman" w:eastAsia="Calibri" w:hAnsi="Times New Roman" w:cs="Times New Roman"/>
          <w:b/>
          <w:bCs/>
          <w:sz w:val="24"/>
          <w:szCs w:val="24"/>
        </w:rPr>
      </w:pPr>
      <w:r w:rsidRPr="00071FA1">
        <w:rPr>
          <w:rFonts w:ascii="Times New Roman" w:eastAsia="Calibri" w:hAnsi="Times New Roman" w:cs="Times New Roman"/>
          <w:b/>
          <w:bCs/>
          <w:sz w:val="24"/>
          <w:szCs w:val="24"/>
        </w:rPr>
        <w:t>ПМ.01 ПРОЕКТИРОВАНИЕ ЦИФРОВЫХ УСТРОЙСТВ</w:t>
      </w:r>
    </w:p>
    <w:p w:rsidR="00071FA1" w:rsidRDefault="00071FA1" w:rsidP="00071FA1">
      <w:pPr>
        <w:suppressAutoHyphens/>
        <w:spacing w:after="0" w:line="240" w:lineRule="auto"/>
        <w:ind w:firstLine="709"/>
        <w:rPr>
          <w:rFonts w:ascii="Times New Roman" w:eastAsia="Times New Roman" w:hAnsi="Times New Roman" w:cs="Times New Roman"/>
          <w:b/>
          <w:sz w:val="24"/>
          <w:szCs w:val="24"/>
          <w:lang w:eastAsia="ru-RU"/>
        </w:rPr>
      </w:pPr>
    </w:p>
    <w:p w:rsidR="00322EEF" w:rsidRPr="00071FA1" w:rsidRDefault="00322EEF" w:rsidP="00071FA1">
      <w:pPr>
        <w:suppressAutoHyphens/>
        <w:spacing w:after="0" w:line="240" w:lineRule="auto"/>
        <w:ind w:firstLine="709"/>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sz w:val="24"/>
          <w:szCs w:val="24"/>
          <w:lang w:eastAsia="ru-RU"/>
        </w:rPr>
        <w:t xml:space="preserve">1.1. </w:t>
      </w:r>
      <w:bookmarkStart w:id="3" w:name="_Hlk511590080"/>
      <w:r w:rsidRPr="00071FA1">
        <w:rPr>
          <w:rFonts w:ascii="Times New Roman" w:eastAsia="Times New Roman" w:hAnsi="Times New Roman" w:cs="Times New Roman"/>
          <w:b/>
          <w:sz w:val="24"/>
          <w:szCs w:val="24"/>
          <w:lang w:eastAsia="ru-RU"/>
        </w:rPr>
        <w:t xml:space="preserve">Цель и планируемые результаты освоения профессионального модуля </w:t>
      </w:r>
      <w:bookmarkEnd w:id="3"/>
    </w:p>
    <w:p w:rsidR="00322EEF" w:rsidRPr="00071FA1" w:rsidRDefault="00322EEF" w:rsidP="00071FA1">
      <w:pPr>
        <w:suppressAutoHyphens/>
        <w:spacing w:after="0" w:line="240" w:lineRule="auto"/>
        <w:ind w:firstLine="709"/>
        <w:jc w:val="both"/>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 xml:space="preserve">В результате изучения профессионального модуля обучающихся должен освоить основной вид деятельности проектирование цифровых систем, и </w:t>
      </w:r>
      <w:r w:rsidR="00071FA1" w:rsidRPr="00071FA1">
        <w:rPr>
          <w:rFonts w:ascii="Times New Roman" w:eastAsia="Times New Roman" w:hAnsi="Times New Roman" w:cs="Times New Roman"/>
          <w:sz w:val="24"/>
          <w:szCs w:val="24"/>
          <w:lang w:eastAsia="ru-RU"/>
        </w:rPr>
        <w:t>соответствующие ему общие компетенции,</w:t>
      </w:r>
      <w:r w:rsidRPr="00071FA1">
        <w:rPr>
          <w:rFonts w:ascii="Times New Roman" w:eastAsia="Times New Roman" w:hAnsi="Times New Roman" w:cs="Times New Roman"/>
          <w:sz w:val="24"/>
          <w:szCs w:val="24"/>
          <w:lang w:eastAsia="ru-RU"/>
        </w:rPr>
        <w:t xml:space="preserve"> и профессиональные компетенции:</w:t>
      </w:r>
    </w:p>
    <w:p w:rsidR="00322EEF" w:rsidRPr="00071FA1" w:rsidRDefault="00322EEF" w:rsidP="00071FA1">
      <w:pPr>
        <w:suppressAutoHyphens/>
        <w:spacing w:after="0" w:line="240" w:lineRule="auto"/>
        <w:ind w:firstLine="709"/>
        <w:jc w:val="both"/>
        <w:rPr>
          <w:rFonts w:ascii="Times New Roman" w:eastAsia="Times New Roman" w:hAnsi="Times New Roman" w:cs="Times New Roman"/>
          <w:sz w:val="24"/>
          <w:szCs w:val="24"/>
          <w:lang w:eastAsia="ru-RU"/>
        </w:rPr>
      </w:pPr>
    </w:p>
    <w:p w:rsidR="00322EEF" w:rsidRPr="00071FA1" w:rsidRDefault="00322EEF" w:rsidP="00071FA1">
      <w:pPr>
        <w:numPr>
          <w:ilvl w:val="2"/>
          <w:numId w:val="3"/>
        </w:numPr>
        <w:spacing w:after="0" w:line="240" w:lineRule="auto"/>
        <w:jc w:val="both"/>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Перечень общих компетенций:</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789"/>
      </w:tblGrid>
      <w:tr w:rsidR="00322EEF" w:rsidRPr="00071FA1" w:rsidTr="00071FA1">
        <w:tc>
          <w:tcPr>
            <w:tcW w:w="1134" w:type="dxa"/>
            <w:tcBorders>
              <w:top w:val="single" w:sz="4" w:space="0" w:color="auto"/>
              <w:left w:val="single" w:sz="4" w:space="0" w:color="auto"/>
              <w:bottom w:val="single" w:sz="4" w:space="0" w:color="auto"/>
              <w:right w:val="single" w:sz="4" w:space="0" w:color="auto"/>
            </w:tcBorders>
            <w:vAlign w:val="center"/>
            <w:hideMark/>
          </w:tcPr>
          <w:p w:rsidR="00322EEF" w:rsidRPr="00071FA1" w:rsidRDefault="00322EEF" w:rsidP="00071FA1">
            <w:pPr>
              <w:spacing w:after="0" w:line="240" w:lineRule="auto"/>
              <w:jc w:val="center"/>
              <w:rPr>
                <w:rFonts w:ascii="Times New Roman" w:eastAsia="Times New Roman" w:hAnsi="Times New Roman" w:cs="Times New Roman"/>
                <w:sz w:val="24"/>
                <w:szCs w:val="24"/>
                <w:lang w:eastAsia="ru-RU"/>
              </w:rPr>
            </w:pPr>
            <w:r w:rsidRPr="00071FA1">
              <w:rPr>
                <w:rFonts w:ascii="Times New Roman" w:eastAsia="Calibri" w:hAnsi="Times New Roman" w:cs="Times New Roman"/>
                <w:b/>
                <w:bCs/>
                <w:iCs/>
                <w:sz w:val="24"/>
                <w:szCs w:val="24"/>
              </w:rPr>
              <w:t>Код</w:t>
            </w:r>
          </w:p>
        </w:tc>
        <w:tc>
          <w:tcPr>
            <w:tcW w:w="8789" w:type="dxa"/>
            <w:tcBorders>
              <w:top w:val="single" w:sz="4" w:space="0" w:color="auto"/>
              <w:left w:val="single" w:sz="4" w:space="0" w:color="auto"/>
              <w:bottom w:val="single" w:sz="4" w:space="0" w:color="auto"/>
              <w:right w:val="single" w:sz="4" w:space="0" w:color="auto"/>
            </w:tcBorders>
            <w:vAlign w:val="center"/>
            <w:hideMark/>
          </w:tcPr>
          <w:p w:rsidR="00322EEF" w:rsidRPr="00071FA1" w:rsidRDefault="00322EEF" w:rsidP="00071FA1">
            <w:pPr>
              <w:spacing w:after="0" w:line="240" w:lineRule="auto"/>
              <w:jc w:val="center"/>
              <w:rPr>
                <w:rFonts w:ascii="Times New Roman" w:eastAsia="Times New Roman" w:hAnsi="Times New Roman" w:cs="Times New Roman"/>
                <w:sz w:val="24"/>
                <w:szCs w:val="24"/>
                <w:lang w:eastAsia="ru-RU"/>
              </w:rPr>
            </w:pPr>
            <w:r w:rsidRPr="00071FA1">
              <w:rPr>
                <w:rFonts w:ascii="Times New Roman" w:eastAsia="Calibri" w:hAnsi="Times New Roman" w:cs="Times New Roman"/>
                <w:b/>
                <w:bCs/>
                <w:iCs/>
                <w:sz w:val="24"/>
                <w:szCs w:val="24"/>
              </w:rPr>
              <w:t>Наименование общих компетенций</w:t>
            </w:r>
          </w:p>
        </w:tc>
      </w:tr>
      <w:tr w:rsidR="00322EEF" w:rsidRPr="00071FA1" w:rsidTr="00071FA1">
        <w:trPr>
          <w:trHeight w:val="327"/>
        </w:trPr>
        <w:tc>
          <w:tcPr>
            <w:tcW w:w="1134" w:type="dxa"/>
            <w:tcBorders>
              <w:top w:val="single" w:sz="4" w:space="0" w:color="auto"/>
              <w:left w:val="single" w:sz="4" w:space="0" w:color="auto"/>
              <w:bottom w:val="single" w:sz="4" w:space="0" w:color="auto"/>
              <w:right w:val="single" w:sz="4" w:space="0" w:color="auto"/>
            </w:tcBorders>
            <w:hideMark/>
          </w:tcPr>
          <w:p w:rsidR="00322EEF" w:rsidRPr="00071FA1" w:rsidRDefault="00322EEF"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ОК 01</w:t>
            </w:r>
          </w:p>
        </w:tc>
        <w:tc>
          <w:tcPr>
            <w:tcW w:w="8789" w:type="dxa"/>
            <w:tcBorders>
              <w:top w:val="single" w:sz="4" w:space="0" w:color="auto"/>
              <w:left w:val="single" w:sz="4" w:space="0" w:color="auto"/>
              <w:bottom w:val="single" w:sz="4" w:space="0" w:color="auto"/>
              <w:right w:val="single" w:sz="4" w:space="0" w:color="auto"/>
            </w:tcBorders>
            <w:hideMark/>
          </w:tcPr>
          <w:p w:rsidR="00322EEF" w:rsidRPr="00071FA1" w:rsidRDefault="00322EEF"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322EEF" w:rsidRPr="00071FA1" w:rsidTr="00071FA1">
        <w:tc>
          <w:tcPr>
            <w:tcW w:w="1134" w:type="dxa"/>
            <w:hideMark/>
          </w:tcPr>
          <w:p w:rsidR="00322EEF" w:rsidRPr="00071FA1" w:rsidRDefault="00322EEF"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ОК 02</w:t>
            </w:r>
          </w:p>
        </w:tc>
        <w:tc>
          <w:tcPr>
            <w:tcW w:w="8789" w:type="dxa"/>
            <w:tcBorders>
              <w:top w:val="single" w:sz="4" w:space="0" w:color="auto"/>
              <w:left w:val="single" w:sz="4" w:space="0" w:color="auto"/>
              <w:bottom w:val="single" w:sz="4" w:space="0" w:color="auto"/>
              <w:right w:val="single" w:sz="4" w:space="0" w:color="auto"/>
            </w:tcBorders>
            <w:hideMark/>
          </w:tcPr>
          <w:p w:rsidR="00322EEF" w:rsidRPr="00071FA1" w:rsidRDefault="00322EEF"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22EEF" w:rsidRPr="00071FA1" w:rsidTr="00071FA1">
        <w:tc>
          <w:tcPr>
            <w:tcW w:w="1134" w:type="dxa"/>
          </w:tcPr>
          <w:p w:rsidR="00322EEF" w:rsidRPr="00071FA1" w:rsidRDefault="00322EEF"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ОК 03</w:t>
            </w:r>
          </w:p>
        </w:tc>
        <w:tc>
          <w:tcPr>
            <w:tcW w:w="8789" w:type="dxa"/>
            <w:tcBorders>
              <w:top w:val="single" w:sz="4" w:space="0" w:color="auto"/>
              <w:left w:val="single" w:sz="4" w:space="0" w:color="auto"/>
              <w:bottom w:val="single" w:sz="4" w:space="0" w:color="auto"/>
              <w:right w:val="single" w:sz="4" w:space="0" w:color="auto"/>
            </w:tcBorders>
          </w:tcPr>
          <w:p w:rsidR="00322EEF" w:rsidRPr="00071FA1" w:rsidRDefault="00322EEF"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22EEF" w:rsidRPr="00071FA1" w:rsidTr="00071FA1">
        <w:tc>
          <w:tcPr>
            <w:tcW w:w="1134" w:type="dxa"/>
          </w:tcPr>
          <w:p w:rsidR="00322EEF" w:rsidRPr="00071FA1" w:rsidRDefault="00322EEF"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ОК 04</w:t>
            </w:r>
          </w:p>
        </w:tc>
        <w:tc>
          <w:tcPr>
            <w:tcW w:w="8789" w:type="dxa"/>
            <w:tcBorders>
              <w:top w:val="single" w:sz="4" w:space="0" w:color="auto"/>
              <w:left w:val="single" w:sz="4" w:space="0" w:color="auto"/>
              <w:bottom w:val="single" w:sz="4" w:space="0" w:color="auto"/>
              <w:right w:val="single" w:sz="4" w:space="0" w:color="auto"/>
            </w:tcBorders>
          </w:tcPr>
          <w:p w:rsidR="00322EEF" w:rsidRPr="00071FA1" w:rsidRDefault="00322EEF"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322EEF" w:rsidRPr="00071FA1" w:rsidTr="00071FA1">
        <w:tc>
          <w:tcPr>
            <w:tcW w:w="1134" w:type="dxa"/>
          </w:tcPr>
          <w:p w:rsidR="00322EEF" w:rsidRPr="00071FA1" w:rsidRDefault="00322EEF"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ОК 05</w:t>
            </w:r>
          </w:p>
        </w:tc>
        <w:tc>
          <w:tcPr>
            <w:tcW w:w="8789" w:type="dxa"/>
            <w:tcBorders>
              <w:top w:val="single" w:sz="4" w:space="0" w:color="auto"/>
              <w:left w:val="single" w:sz="4" w:space="0" w:color="auto"/>
              <w:bottom w:val="single" w:sz="4" w:space="0" w:color="auto"/>
              <w:right w:val="single" w:sz="4" w:space="0" w:color="auto"/>
            </w:tcBorders>
          </w:tcPr>
          <w:p w:rsidR="00322EEF" w:rsidRPr="00071FA1" w:rsidRDefault="00322EEF"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22EEF" w:rsidRPr="00071FA1" w:rsidTr="00071FA1">
        <w:tc>
          <w:tcPr>
            <w:tcW w:w="1134" w:type="dxa"/>
          </w:tcPr>
          <w:p w:rsidR="00322EEF" w:rsidRPr="00071FA1" w:rsidRDefault="00322EEF"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ОК 06</w:t>
            </w:r>
          </w:p>
        </w:tc>
        <w:tc>
          <w:tcPr>
            <w:tcW w:w="8789" w:type="dxa"/>
            <w:tcBorders>
              <w:top w:val="single" w:sz="4" w:space="0" w:color="auto"/>
              <w:left w:val="single" w:sz="4" w:space="0" w:color="auto"/>
              <w:bottom w:val="single" w:sz="4" w:space="0" w:color="auto"/>
              <w:right w:val="single" w:sz="4" w:space="0" w:color="auto"/>
            </w:tcBorders>
          </w:tcPr>
          <w:p w:rsidR="00322EEF" w:rsidRPr="00071FA1" w:rsidRDefault="00322EEF"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322EEF" w:rsidRPr="00071FA1" w:rsidTr="00071FA1">
        <w:tc>
          <w:tcPr>
            <w:tcW w:w="1134" w:type="dxa"/>
          </w:tcPr>
          <w:p w:rsidR="00322EEF" w:rsidRPr="00071FA1" w:rsidRDefault="00322EEF"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ОК 07</w:t>
            </w:r>
          </w:p>
        </w:tc>
        <w:tc>
          <w:tcPr>
            <w:tcW w:w="8789" w:type="dxa"/>
            <w:tcBorders>
              <w:top w:val="single" w:sz="4" w:space="0" w:color="auto"/>
              <w:left w:val="single" w:sz="4" w:space="0" w:color="auto"/>
              <w:bottom w:val="single" w:sz="4" w:space="0" w:color="auto"/>
              <w:right w:val="single" w:sz="4" w:space="0" w:color="auto"/>
            </w:tcBorders>
          </w:tcPr>
          <w:p w:rsidR="00322EEF" w:rsidRPr="00071FA1" w:rsidRDefault="00322EEF"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322EEF" w:rsidRPr="00071FA1" w:rsidTr="00071FA1">
        <w:tc>
          <w:tcPr>
            <w:tcW w:w="1134" w:type="dxa"/>
          </w:tcPr>
          <w:p w:rsidR="00322EEF" w:rsidRPr="00071FA1" w:rsidRDefault="00322EEF"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ОК 08</w:t>
            </w:r>
          </w:p>
        </w:tc>
        <w:tc>
          <w:tcPr>
            <w:tcW w:w="8789" w:type="dxa"/>
            <w:tcBorders>
              <w:top w:val="single" w:sz="4" w:space="0" w:color="auto"/>
              <w:left w:val="single" w:sz="4" w:space="0" w:color="auto"/>
              <w:bottom w:val="single" w:sz="4" w:space="0" w:color="auto"/>
              <w:right w:val="single" w:sz="4" w:space="0" w:color="auto"/>
            </w:tcBorders>
          </w:tcPr>
          <w:p w:rsidR="00322EEF" w:rsidRPr="00071FA1" w:rsidRDefault="00322EEF"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322EEF" w:rsidRPr="00071FA1" w:rsidTr="00071FA1">
        <w:tc>
          <w:tcPr>
            <w:tcW w:w="1134" w:type="dxa"/>
          </w:tcPr>
          <w:p w:rsidR="00322EEF" w:rsidRPr="00071FA1" w:rsidRDefault="00322EEF"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ОК 09</w:t>
            </w:r>
          </w:p>
        </w:tc>
        <w:tc>
          <w:tcPr>
            <w:tcW w:w="8789" w:type="dxa"/>
            <w:tcBorders>
              <w:top w:val="single" w:sz="4" w:space="0" w:color="auto"/>
              <w:left w:val="single" w:sz="4" w:space="0" w:color="auto"/>
              <w:bottom w:val="single" w:sz="4" w:space="0" w:color="auto"/>
              <w:right w:val="single" w:sz="4" w:space="0" w:color="auto"/>
            </w:tcBorders>
          </w:tcPr>
          <w:p w:rsidR="00322EEF" w:rsidRPr="00071FA1" w:rsidRDefault="00322EEF"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tbl>
    <w:p w:rsidR="00322EEF" w:rsidRPr="00071FA1" w:rsidRDefault="00322EEF" w:rsidP="00071FA1">
      <w:pPr>
        <w:spacing w:after="0" w:line="240" w:lineRule="auto"/>
        <w:ind w:firstLine="709"/>
        <w:rPr>
          <w:rFonts w:ascii="Times New Roman" w:eastAsia="Times New Roman" w:hAnsi="Times New Roman" w:cs="Times New Roman"/>
          <w:bCs/>
          <w:iCs/>
          <w:sz w:val="24"/>
          <w:szCs w:val="24"/>
          <w:lang w:eastAsia="ru-RU"/>
        </w:rPr>
      </w:pPr>
    </w:p>
    <w:p w:rsidR="00322EEF" w:rsidRPr="00071FA1" w:rsidRDefault="00322EEF" w:rsidP="00071FA1">
      <w:pPr>
        <w:spacing w:after="0" w:line="240" w:lineRule="auto"/>
        <w:ind w:firstLine="709"/>
        <w:rPr>
          <w:rFonts w:ascii="Times New Roman" w:eastAsia="Times New Roman" w:hAnsi="Times New Roman" w:cs="Times New Roman"/>
          <w:bCs/>
          <w:iCs/>
          <w:sz w:val="24"/>
          <w:szCs w:val="24"/>
          <w:lang w:eastAsia="ru-RU"/>
        </w:rPr>
      </w:pPr>
      <w:r w:rsidRPr="00071FA1">
        <w:rPr>
          <w:rFonts w:ascii="Times New Roman" w:eastAsia="Times New Roman" w:hAnsi="Times New Roman" w:cs="Times New Roman"/>
          <w:bCs/>
          <w:iCs/>
          <w:sz w:val="24"/>
          <w:szCs w:val="24"/>
          <w:lang w:eastAsia="ru-RU"/>
        </w:rPr>
        <w:t xml:space="preserve">1.1.2. Перечень профессиональных компетенций: </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789"/>
      </w:tblGrid>
      <w:tr w:rsidR="00322EEF" w:rsidRPr="00071FA1" w:rsidTr="00071FA1">
        <w:tc>
          <w:tcPr>
            <w:tcW w:w="1134" w:type="dxa"/>
          </w:tcPr>
          <w:p w:rsidR="00322EEF" w:rsidRPr="00071FA1" w:rsidRDefault="00322EEF"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Calibri" w:hAnsi="Times New Roman" w:cs="Times New Roman"/>
                <w:b/>
                <w:bCs/>
                <w:iCs/>
                <w:sz w:val="24"/>
                <w:szCs w:val="24"/>
              </w:rPr>
              <w:t>Код</w:t>
            </w:r>
          </w:p>
        </w:tc>
        <w:tc>
          <w:tcPr>
            <w:tcW w:w="8789" w:type="dxa"/>
          </w:tcPr>
          <w:p w:rsidR="00322EEF" w:rsidRPr="00071FA1" w:rsidRDefault="00322EEF" w:rsidP="00071FA1">
            <w:pPr>
              <w:spacing w:after="0" w:line="240" w:lineRule="auto"/>
              <w:jc w:val="center"/>
              <w:rPr>
                <w:rFonts w:ascii="Times New Roman" w:eastAsia="Times New Roman" w:hAnsi="Times New Roman" w:cs="Times New Roman"/>
                <w:iCs/>
                <w:sz w:val="24"/>
                <w:szCs w:val="24"/>
                <w:lang w:eastAsia="ru-RU"/>
              </w:rPr>
            </w:pPr>
            <w:r w:rsidRPr="00071FA1">
              <w:rPr>
                <w:rFonts w:ascii="Times New Roman" w:eastAsia="Calibri" w:hAnsi="Times New Roman" w:cs="Times New Roman"/>
                <w:b/>
                <w:bCs/>
                <w:iCs/>
                <w:sz w:val="24"/>
                <w:szCs w:val="24"/>
              </w:rPr>
              <w:t>Наименование видов деятельности и профессиональных компетенций</w:t>
            </w:r>
          </w:p>
        </w:tc>
      </w:tr>
      <w:tr w:rsidR="00322EEF" w:rsidRPr="00071FA1" w:rsidTr="00071FA1">
        <w:tc>
          <w:tcPr>
            <w:tcW w:w="1134" w:type="dxa"/>
          </w:tcPr>
          <w:p w:rsidR="00322EEF" w:rsidRPr="00071FA1" w:rsidRDefault="00322EEF"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ВД 1</w:t>
            </w:r>
          </w:p>
        </w:tc>
        <w:tc>
          <w:tcPr>
            <w:tcW w:w="8789" w:type="dxa"/>
          </w:tcPr>
          <w:p w:rsidR="00322EEF" w:rsidRPr="00071FA1" w:rsidRDefault="00AD088B" w:rsidP="00071FA1">
            <w:pPr>
              <w:spacing w:after="0" w:line="240" w:lineRule="auto"/>
              <w:rPr>
                <w:rFonts w:ascii="Times New Roman" w:eastAsia="Times New Roman" w:hAnsi="Times New Roman" w:cs="Times New Roman"/>
                <w:iCs/>
                <w:sz w:val="24"/>
                <w:szCs w:val="24"/>
                <w:lang w:eastAsia="ru-RU"/>
              </w:rPr>
            </w:pPr>
            <w:r w:rsidRPr="00071FA1">
              <w:rPr>
                <w:rFonts w:ascii="Times New Roman" w:eastAsia="Times New Roman" w:hAnsi="Times New Roman" w:cs="Times New Roman"/>
                <w:iCs/>
                <w:sz w:val="24"/>
                <w:szCs w:val="24"/>
                <w:lang w:val="x-none" w:eastAsia="ru-RU"/>
              </w:rPr>
              <w:t>Проектирование цифровых устройств</w:t>
            </w:r>
          </w:p>
        </w:tc>
      </w:tr>
      <w:tr w:rsidR="00322EEF" w:rsidRPr="00071FA1" w:rsidTr="00071FA1">
        <w:tc>
          <w:tcPr>
            <w:tcW w:w="1134" w:type="dxa"/>
            <w:vAlign w:val="center"/>
          </w:tcPr>
          <w:p w:rsidR="00322EEF" w:rsidRPr="00071FA1" w:rsidRDefault="00322EEF"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Calibri" w:hAnsi="Times New Roman" w:cs="Times New Roman"/>
                <w:b/>
                <w:iCs/>
                <w:sz w:val="24"/>
                <w:szCs w:val="24"/>
                <w:lang w:val="x-none"/>
              </w:rPr>
              <w:t>ПК 1.1.</w:t>
            </w:r>
          </w:p>
        </w:tc>
        <w:tc>
          <w:tcPr>
            <w:tcW w:w="8789" w:type="dxa"/>
            <w:vAlign w:val="center"/>
          </w:tcPr>
          <w:p w:rsidR="00322EEF" w:rsidRPr="00071FA1" w:rsidRDefault="00322EEF"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iCs/>
                <w:sz w:val="24"/>
                <w:szCs w:val="24"/>
                <w:lang w:val="x-none" w:eastAsia="ru-RU"/>
              </w:rPr>
              <w:t>Анализировать требования технического задания на прое</w:t>
            </w:r>
            <w:r w:rsidR="004A75F4" w:rsidRPr="00071FA1">
              <w:rPr>
                <w:rFonts w:ascii="Times New Roman" w:eastAsia="Times New Roman" w:hAnsi="Times New Roman" w:cs="Times New Roman"/>
                <w:iCs/>
                <w:sz w:val="24"/>
                <w:szCs w:val="24"/>
                <w:lang w:val="x-none" w:eastAsia="ru-RU"/>
              </w:rPr>
              <w:t>ктирование цифровых устройств</w:t>
            </w:r>
          </w:p>
        </w:tc>
      </w:tr>
      <w:tr w:rsidR="00322EEF" w:rsidRPr="00071FA1" w:rsidTr="00071FA1">
        <w:tc>
          <w:tcPr>
            <w:tcW w:w="1134" w:type="dxa"/>
            <w:vAlign w:val="center"/>
          </w:tcPr>
          <w:p w:rsidR="00322EEF" w:rsidRPr="00071FA1" w:rsidRDefault="00322EEF"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Calibri" w:hAnsi="Times New Roman" w:cs="Times New Roman"/>
                <w:b/>
                <w:iCs/>
                <w:sz w:val="24"/>
                <w:szCs w:val="24"/>
                <w:lang w:val="x-none"/>
              </w:rPr>
              <w:t>ПК 1.2.</w:t>
            </w:r>
          </w:p>
        </w:tc>
        <w:tc>
          <w:tcPr>
            <w:tcW w:w="8789" w:type="dxa"/>
            <w:vAlign w:val="center"/>
          </w:tcPr>
          <w:p w:rsidR="00322EEF" w:rsidRPr="00071FA1" w:rsidRDefault="00322EEF" w:rsidP="00071FA1">
            <w:pPr>
              <w:spacing w:after="0" w:line="240" w:lineRule="auto"/>
              <w:rPr>
                <w:rFonts w:ascii="Times New Roman" w:eastAsia="Times New Roman" w:hAnsi="Times New Roman" w:cs="Times New Roman"/>
                <w:bCs/>
                <w:iCs/>
                <w:sz w:val="24"/>
                <w:szCs w:val="24"/>
                <w:lang w:eastAsia="ru-RU"/>
              </w:rPr>
            </w:pPr>
            <w:r w:rsidRPr="00071FA1">
              <w:rPr>
                <w:rFonts w:ascii="Times New Roman" w:eastAsia="Calibri" w:hAnsi="Times New Roman" w:cs="Times New Roman"/>
                <w:sz w:val="24"/>
                <w:szCs w:val="24"/>
                <w:shd w:val="clear" w:color="auto" w:fill="FFFFFF"/>
                <w:lang w:val="x-none"/>
              </w:rPr>
              <w:t>Разрабатывать схемы электронных устройств на основе интегральных схем разной степени интеграции в соответствии с техническим заданием.</w:t>
            </w:r>
          </w:p>
        </w:tc>
      </w:tr>
      <w:tr w:rsidR="00322EEF" w:rsidRPr="00071FA1" w:rsidTr="00071FA1">
        <w:tc>
          <w:tcPr>
            <w:tcW w:w="1134" w:type="dxa"/>
            <w:vAlign w:val="center"/>
          </w:tcPr>
          <w:p w:rsidR="00322EEF" w:rsidRPr="00071FA1" w:rsidRDefault="00322EEF"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Calibri" w:hAnsi="Times New Roman" w:cs="Times New Roman"/>
                <w:b/>
                <w:iCs/>
                <w:sz w:val="24"/>
                <w:szCs w:val="24"/>
                <w:lang w:val="x-none"/>
              </w:rPr>
              <w:t>ПК 1.3.</w:t>
            </w:r>
          </w:p>
        </w:tc>
        <w:tc>
          <w:tcPr>
            <w:tcW w:w="8789" w:type="dxa"/>
            <w:vAlign w:val="center"/>
          </w:tcPr>
          <w:p w:rsidR="00322EEF" w:rsidRPr="00071FA1" w:rsidRDefault="00322EEF" w:rsidP="00071FA1">
            <w:pPr>
              <w:spacing w:after="0" w:line="240" w:lineRule="auto"/>
              <w:rPr>
                <w:rFonts w:ascii="Times New Roman" w:eastAsia="Times New Roman" w:hAnsi="Times New Roman" w:cs="Times New Roman"/>
                <w:bCs/>
                <w:iCs/>
                <w:sz w:val="24"/>
                <w:szCs w:val="24"/>
                <w:lang w:eastAsia="ru-RU"/>
              </w:rPr>
            </w:pPr>
            <w:r w:rsidRPr="00071FA1">
              <w:rPr>
                <w:rFonts w:ascii="Times New Roman" w:eastAsia="Calibri" w:hAnsi="Times New Roman" w:cs="Times New Roman"/>
                <w:sz w:val="24"/>
                <w:szCs w:val="24"/>
                <w:shd w:val="clear" w:color="auto" w:fill="FFFFFF"/>
                <w:lang w:val="x-none"/>
              </w:rPr>
              <w:t>Оформлять техническую документацию на проектируемые устройства.</w:t>
            </w:r>
          </w:p>
        </w:tc>
      </w:tr>
      <w:tr w:rsidR="00322EEF" w:rsidRPr="00071FA1" w:rsidTr="00071FA1">
        <w:tc>
          <w:tcPr>
            <w:tcW w:w="1134" w:type="dxa"/>
            <w:vAlign w:val="center"/>
          </w:tcPr>
          <w:p w:rsidR="00322EEF" w:rsidRPr="00071FA1" w:rsidRDefault="00322EEF"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Calibri" w:hAnsi="Times New Roman" w:cs="Times New Roman"/>
                <w:b/>
                <w:iCs/>
                <w:sz w:val="24"/>
                <w:szCs w:val="24"/>
                <w:lang w:val="x-none"/>
              </w:rPr>
              <w:t>ПК 1.4.</w:t>
            </w:r>
          </w:p>
        </w:tc>
        <w:tc>
          <w:tcPr>
            <w:tcW w:w="8789" w:type="dxa"/>
            <w:vAlign w:val="center"/>
          </w:tcPr>
          <w:p w:rsidR="00322EEF" w:rsidRPr="00071FA1" w:rsidRDefault="00322EEF" w:rsidP="00071FA1">
            <w:pPr>
              <w:spacing w:after="0" w:line="240" w:lineRule="auto"/>
              <w:rPr>
                <w:rFonts w:ascii="Times New Roman" w:eastAsia="Times New Roman" w:hAnsi="Times New Roman" w:cs="Times New Roman"/>
                <w:bCs/>
                <w:iCs/>
                <w:sz w:val="24"/>
                <w:szCs w:val="24"/>
                <w:lang w:eastAsia="ru-RU"/>
              </w:rPr>
            </w:pPr>
            <w:r w:rsidRPr="00071FA1">
              <w:rPr>
                <w:rFonts w:ascii="Times New Roman" w:eastAsia="Calibri" w:hAnsi="Times New Roman" w:cs="Times New Roman"/>
                <w:sz w:val="24"/>
                <w:szCs w:val="24"/>
              </w:rPr>
              <w:t>Выполнять прототипирование цифровых систем, в том числе – с применением виртуальных средств.</w:t>
            </w:r>
          </w:p>
        </w:tc>
      </w:tr>
    </w:tbl>
    <w:p w:rsidR="00322EEF" w:rsidRPr="00071FA1" w:rsidRDefault="00322EEF" w:rsidP="00071FA1">
      <w:pPr>
        <w:spacing w:after="0" w:line="240" w:lineRule="auto"/>
        <w:ind w:firstLine="709"/>
        <w:rPr>
          <w:rFonts w:ascii="Times New Roman" w:eastAsia="Times New Roman" w:hAnsi="Times New Roman" w:cs="Times New Roman"/>
          <w:bCs/>
          <w:sz w:val="24"/>
          <w:szCs w:val="24"/>
          <w:lang w:eastAsia="ru-RU"/>
        </w:rPr>
      </w:pPr>
    </w:p>
    <w:p w:rsidR="00322EEF" w:rsidRPr="00071FA1" w:rsidRDefault="00322EEF" w:rsidP="00071FA1">
      <w:pPr>
        <w:spacing w:after="0" w:line="240" w:lineRule="auto"/>
        <w:ind w:firstLine="709"/>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1.1.3. В результате освоения профессионального модуля обучающийся должен:</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8157"/>
      </w:tblGrid>
      <w:tr w:rsidR="00322EEF" w:rsidRPr="00071FA1" w:rsidTr="00071FA1">
        <w:tc>
          <w:tcPr>
            <w:tcW w:w="1766" w:type="dxa"/>
          </w:tcPr>
          <w:p w:rsidR="00322EEF" w:rsidRPr="00071FA1" w:rsidRDefault="00322EEF" w:rsidP="00071FA1">
            <w:pPr>
              <w:spacing w:after="0" w:line="240" w:lineRule="auto"/>
              <w:rPr>
                <w:rFonts w:ascii="Times New Roman" w:eastAsia="Times New Roman" w:hAnsi="Times New Roman" w:cs="Times New Roman"/>
                <w:b/>
                <w:sz w:val="24"/>
                <w:szCs w:val="24"/>
              </w:rPr>
            </w:pPr>
            <w:r w:rsidRPr="00071FA1">
              <w:rPr>
                <w:rFonts w:ascii="Times New Roman" w:eastAsia="Times New Roman" w:hAnsi="Times New Roman" w:cs="Times New Roman"/>
                <w:b/>
                <w:sz w:val="24"/>
                <w:szCs w:val="24"/>
              </w:rPr>
              <w:t>Иметь практический опыт</w:t>
            </w:r>
          </w:p>
        </w:tc>
        <w:tc>
          <w:tcPr>
            <w:tcW w:w="8157" w:type="dxa"/>
          </w:tcPr>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Выявления первоначальных требований заказчика;</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информирования заказчика о возможностях типовых устройств;</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 xml:space="preserve">определения возможности соответствия типового устройства </w:t>
            </w:r>
            <w:r w:rsidRPr="00071FA1">
              <w:rPr>
                <w:rFonts w:ascii="Times New Roman" w:eastAsia="Times New Roman" w:hAnsi="Times New Roman" w:cs="Times New Roman"/>
                <w:bCs/>
                <w:sz w:val="24"/>
                <w:szCs w:val="24"/>
              </w:rPr>
              <w:lastRenderedPageBreak/>
              <w:t>первоначальным требованиям заказчика;</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разработки схем цифровых устройств на основе типовых решений в соответствии с требованиями технического задания;</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моделирования цифровых устройств в специализированных программах;</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создания принципиальных схем в специализированных программах;</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создания рисунков печатных плат в специализированных программах;</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проведения испытаний разрабатываемых схем цифровых устройств в соответствии с программой и методикой испытаний;</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монтажа печатных плат макетов устройств;</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выполнения рабочих чертежей на разрабатываемые устройства;</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внесения исправлений в техническую документацию на устройства в соответствии с решениями, принятыми при рассмотрении и обсуждении выполняемой работы;</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формирования документации для производства печатных плат и монтажа компонентов;</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разработки мастер-модели;</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выбора тестовых воздействий;</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sz w:val="24"/>
                <w:szCs w:val="24"/>
              </w:rPr>
              <w:t>тестирования прототипа ИС на корректность принятых решений; выбор режимов для отладки;</w:t>
            </w:r>
          </w:p>
          <w:p w:rsidR="00322EEF" w:rsidRPr="00071FA1" w:rsidRDefault="00322EEF" w:rsidP="00071FA1">
            <w:pPr>
              <w:spacing w:after="0" w:line="240" w:lineRule="auto"/>
              <w:ind w:firstLine="352"/>
              <w:rPr>
                <w:rFonts w:ascii="Times New Roman" w:eastAsia="Times New Roman" w:hAnsi="Times New Roman" w:cs="Times New Roman"/>
                <w:bCs/>
                <w:i/>
                <w:sz w:val="24"/>
                <w:szCs w:val="24"/>
              </w:rPr>
            </w:pPr>
            <w:r w:rsidRPr="00071FA1">
              <w:rPr>
                <w:rFonts w:ascii="Times New Roman" w:eastAsia="Times New Roman" w:hAnsi="Times New Roman" w:cs="Times New Roman"/>
                <w:bCs/>
                <w:sz w:val="24"/>
                <w:szCs w:val="24"/>
              </w:rPr>
              <w:t>проведения испытаний разрабатываемых прототипов цифровых систем в соответствии с программой и методикой испытаний.</w:t>
            </w:r>
          </w:p>
        </w:tc>
      </w:tr>
      <w:tr w:rsidR="00322EEF" w:rsidRPr="00071FA1" w:rsidTr="00071FA1">
        <w:tc>
          <w:tcPr>
            <w:tcW w:w="1766" w:type="dxa"/>
          </w:tcPr>
          <w:p w:rsidR="00322EEF" w:rsidRPr="00071FA1" w:rsidRDefault="00322EEF" w:rsidP="00071FA1">
            <w:pPr>
              <w:spacing w:after="0" w:line="240" w:lineRule="auto"/>
              <w:rPr>
                <w:rFonts w:ascii="Times New Roman" w:eastAsia="Times New Roman" w:hAnsi="Times New Roman" w:cs="Times New Roman"/>
                <w:b/>
                <w:sz w:val="24"/>
                <w:szCs w:val="24"/>
              </w:rPr>
            </w:pPr>
            <w:r w:rsidRPr="00071FA1">
              <w:rPr>
                <w:rFonts w:ascii="Times New Roman" w:eastAsia="Times New Roman" w:hAnsi="Times New Roman" w:cs="Times New Roman"/>
                <w:b/>
                <w:sz w:val="24"/>
                <w:szCs w:val="24"/>
              </w:rPr>
              <w:lastRenderedPageBreak/>
              <w:t>Уметь</w:t>
            </w:r>
          </w:p>
        </w:tc>
        <w:tc>
          <w:tcPr>
            <w:tcW w:w="8157" w:type="dxa"/>
          </w:tcPr>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применять методы анализа требований;</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применять рекомендуемые нормативные и руководящие материалы на разрабатываемые цифровые системы;</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применять системы автоматизированного проектирования;</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осуществлять компьютерное моделирование цифровых устройств с использованием конструкторских систем автоматизированного проектирования;</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оформлять результаты тестирования цифровых устройств;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применять рекомендуемые нормативные и руководящие материалы на разрабатываемую техническую документацию;</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пользоваться стандартным программным обеспечением при оформлении документации;</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разрабатывать рабочие чертежи в соответствии с требованиями стандартов организации, национальных стандартов и технических регламентов;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применять имеющиеся шаблоны для составления технической документации;</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использовать прикладные программы для разработки конструкторской документации;</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работать в средах моделирования цифровых устройств и систем;</w:t>
            </w:r>
          </w:p>
          <w:p w:rsidR="00322EEF" w:rsidRPr="00071FA1" w:rsidRDefault="00322EEF" w:rsidP="00071FA1">
            <w:pPr>
              <w:spacing w:after="0" w:line="240" w:lineRule="auto"/>
              <w:ind w:firstLine="352"/>
              <w:rPr>
                <w:rFonts w:ascii="Times New Roman" w:eastAsia="Times New Roman" w:hAnsi="Times New Roman" w:cs="Times New Roman"/>
                <w:bCs/>
                <w:sz w:val="24"/>
                <w:szCs w:val="24"/>
              </w:rPr>
            </w:pPr>
            <w:r w:rsidRPr="00071FA1">
              <w:rPr>
                <w:rFonts w:ascii="Times New Roman" w:eastAsia="Times New Roman" w:hAnsi="Times New Roman" w:cs="Times New Roman"/>
                <w:bCs/>
                <w:iCs/>
                <w:sz w:val="24"/>
                <w:szCs w:val="24"/>
              </w:rPr>
              <w:t>выполнять тестирование прототипов.</w:t>
            </w:r>
          </w:p>
        </w:tc>
      </w:tr>
      <w:tr w:rsidR="00322EEF" w:rsidRPr="00071FA1" w:rsidTr="00071FA1">
        <w:tc>
          <w:tcPr>
            <w:tcW w:w="1766" w:type="dxa"/>
          </w:tcPr>
          <w:p w:rsidR="00322EEF" w:rsidRPr="00071FA1" w:rsidRDefault="00322EEF" w:rsidP="00071FA1">
            <w:pPr>
              <w:spacing w:after="0" w:line="240" w:lineRule="auto"/>
              <w:rPr>
                <w:rFonts w:ascii="Times New Roman" w:eastAsia="Times New Roman" w:hAnsi="Times New Roman" w:cs="Times New Roman"/>
                <w:b/>
                <w:sz w:val="24"/>
                <w:szCs w:val="24"/>
              </w:rPr>
            </w:pPr>
            <w:r w:rsidRPr="00071FA1">
              <w:rPr>
                <w:rFonts w:ascii="Times New Roman" w:eastAsia="Times New Roman" w:hAnsi="Times New Roman" w:cs="Times New Roman"/>
                <w:b/>
                <w:sz w:val="24"/>
                <w:szCs w:val="24"/>
              </w:rPr>
              <w:t>Знать</w:t>
            </w:r>
          </w:p>
        </w:tc>
        <w:tc>
          <w:tcPr>
            <w:tcW w:w="8157" w:type="dxa"/>
          </w:tcPr>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основные параметры и условия эксплуатации систем;</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особенности построения, применения и подключения основных типов цифровых устройств;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электронные справочные системы и библиотеки: наименования, возможности и порядок работы в них;</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технические характеристики типовых цифровых устройств;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особенностей применения и подключения основных типов цифровых устройств;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основы электротехники и силовой электроники;</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полупроводниковой электроники;</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lastRenderedPageBreak/>
              <w:t>основы цифровой схемотехники;</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основы аналоговой схемотехники;</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основы микропроцессоров;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основные понятия теории автоматического управления;</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номенклатуру основных радиоэлектронных компонентов: назначения, типы, характеристики;</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типы, основные характеристики, назначение радиоматериалов;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типы, основные характеристики, назначение материалов базовых несущих конструкций радиоэлектронных средств;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специальные пакеты прикладных программ для конструирования радиоэлектронных средств: наименования, возможности и порядок работы в них;</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основные методы проведения электротехнических измерений и основы метрологии;</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электронные справочные системы и библиотеки: наименования, возможности и порядок работы в них;</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виды и содержание конструкторской документации на цифровые устройства;</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основные требования Единой системы конструкторской документации (далее - ЕСКД);</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 xml:space="preserve">правила оформления и внесения изменений в техническую и эксплуатационную документацию; </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специальные пакеты прикладных программ для разработки конструкторской документации: наименования, возможности и порядок работы в них;</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прикладные компьютерные программы для создания графических документов: наименования, возможности и порядок работы в них;</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технические характеристики типовых цифровых устройств;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особенностей применения и подключения основных типов цифровых устройств;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среды моделирования цифровых устройств и систем;</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 xml:space="preserve"> методы построения компьютерных моделей цифровых устройств;</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методы обеспечения качества на этапе проектирования;</w:t>
            </w:r>
          </w:p>
          <w:p w:rsidR="00322EEF" w:rsidRPr="00071FA1" w:rsidRDefault="00322EEF" w:rsidP="00071FA1">
            <w:pPr>
              <w:spacing w:after="0" w:line="240" w:lineRule="auto"/>
              <w:ind w:firstLine="352"/>
              <w:rPr>
                <w:rFonts w:ascii="Times New Roman" w:eastAsia="Times New Roman" w:hAnsi="Times New Roman" w:cs="Times New Roman"/>
                <w:bCs/>
                <w:iCs/>
                <w:sz w:val="24"/>
                <w:szCs w:val="24"/>
              </w:rPr>
            </w:pPr>
            <w:r w:rsidRPr="00071FA1">
              <w:rPr>
                <w:rFonts w:ascii="Times New Roman" w:eastAsia="Times New Roman" w:hAnsi="Times New Roman" w:cs="Times New Roman"/>
                <w:bCs/>
                <w:iCs/>
                <w:sz w:val="24"/>
                <w:szCs w:val="24"/>
              </w:rPr>
              <w:t>требования охраны труда, пожарной, промышленной, экологической безопасности и электробезопасности.</w:t>
            </w:r>
          </w:p>
        </w:tc>
      </w:tr>
    </w:tbl>
    <w:p w:rsidR="00322EEF" w:rsidRPr="00071FA1" w:rsidRDefault="00322EEF" w:rsidP="00071FA1">
      <w:pPr>
        <w:spacing w:after="0" w:line="240" w:lineRule="auto"/>
        <w:ind w:firstLine="709"/>
        <w:rPr>
          <w:rFonts w:ascii="Times New Roman" w:eastAsia="Times New Roman" w:hAnsi="Times New Roman" w:cs="Times New Roman"/>
          <w:b/>
          <w:sz w:val="24"/>
          <w:szCs w:val="24"/>
          <w:lang w:eastAsia="ru-RU"/>
        </w:rPr>
      </w:pPr>
      <w:bookmarkStart w:id="4" w:name="_Hlk511591667"/>
    </w:p>
    <w:p w:rsidR="004263DD" w:rsidRDefault="004263DD" w:rsidP="00071FA1">
      <w:pPr>
        <w:spacing w:after="0" w:line="240" w:lineRule="auto"/>
        <w:ind w:firstLine="709"/>
        <w:rPr>
          <w:rFonts w:ascii="Times New Roman" w:eastAsia="Times New Roman" w:hAnsi="Times New Roman" w:cs="Times New Roman"/>
          <w:b/>
          <w:sz w:val="24"/>
          <w:szCs w:val="24"/>
          <w:lang w:eastAsia="ru-RU"/>
        </w:rPr>
      </w:pPr>
    </w:p>
    <w:p w:rsidR="00322EEF" w:rsidRPr="00071FA1" w:rsidRDefault="00322EEF" w:rsidP="004263DD">
      <w:pPr>
        <w:tabs>
          <w:tab w:val="left" w:pos="3216"/>
        </w:tabs>
        <w:spacing w:after="0" w:line="240" w:lineRule="auto"/>
        <w:ind w:firstLine="709"/>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bookmarkEnd w:id="4"/>
    <w:p w:rsidR="00322EEF" w:rsidRPr="00071FA1" w:rsidRDefault="00322EEF" w:rsidP="00071FA1">
      <w:pPr>
        <w:spacing w:after="0" w:line="240" w:lineRule="auto"/>
        <w:rPr>
          <w:rFonts w:ascii="Times New Roman" w:eastAsia="Times New Roman" w:hAnsi="Times New Roman" w:cs="Times New Roman"/>
          <w:i/>
          <w:sz w:val="24"/>
          <w:szCs w:val="24"/>
          <w:lang w:eastAsia="ru-RU"/>
        </w:rPr>
      </w:pPr>
    </w:p>
    <w:p w:rsidR="00071FA1" w:rsidRPr="00FA5071" w:rsidRDefault="00071FA1" w:rsidP="00071FA1">
      <w:pPr>
        <w:spacing w:after="0" w:line="276" w:lineRule="auto"/>
        <w:rPr>
          <w:rFonts w:ascii="Times New Roman" w:eastAsia="Times New Roman" w:hAnsi="Times New Roman" w:cs="Times New Roman"/>
          <w:sz w:val="24"/>
          <w:szCs w:val="24"/>
          <w:lang w:eastAsia="ru-RU"/>
        </w:rPr>
      </w:pPr>
      <w:r w:rsidRPr="00FA5071">
        <w:rPr>
          <w:rFonts w:ascii="Times New Roman" w:eastAsia="Times New Roman" w:hAnsi="Times New Roman" w:cs="Times New Roman"/>
          <w:sz w:val="24"/>
          <w:szCs w:val="24"/>
          <w:lang w:eastAsia="ru-RU"/>
        </w:rPr>
        <w:t>Всего часов</w:t>
      </w:r>
      <w:r w:rsidR="00EA488F">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614</w:t>
      </w:r>
    </w:p>
    <w:p w:rsidR="00071FA1" w:rsidRPr="00463ED6" w:rsidRDefault="00071FA1" w:rsidP="00071FA1">
      <w:pPr>
        <w:spacing w:after="0" w:line="276" w:lineRule="auto"/>
        <w:ind w:firstLine="708"/>
        <w:rPr>
          <w:rFonts w:ascii="Times New Roman" w:eastAsia="Times New Roman" w:hAnsi="Times New Roman" w:cs="Times New Roman"/>
          <w:sz w:val="24"/>
          <w:szCs w:val="24"/>
          <w:lang w:eastAsia="ru-RU"/>
        </w:rPr>
      </w:pPr>
      <w:r w:rsidRPr="00FA5071">
        <w:rPr>
          <w:rFonts w:ascii="Times New Roman" w:eastAsia="Times New Roman" w:hAnsi="Times New Roman" w:cs="Times New Roman"/>
          <w:sz w:val="24"/>
          <w:szCs w:val="24"/>
          <w:lang w:eastAsia="ru-RU"/>
        </w:rPr>
        <w:t>в том числе в форме практической подготовки</w:t>
      </w:r>
      <w:r w:rsidR="00EA488F">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418 часа</w:t>
      </w:r>
    </w:p>
    <w:p w:rsidR="00071FA1" w:rsidRPr="00463ED6" w:rsidRDefault="00071FA1" w:rsidP="00071FA1">
      <w:pPr>
        <w:spacing w:after="0" w:line="276" w:lineRule="auto"/>
        <w:rPr>
          <w:rFonts w:ascii="Times New Roman" w:eastAsia="Times New Roman" w:hAnsi="Times New Roman" w:cs="Times New Roman"/>
          <w:sz w:val="24"/>
          <w:szCs w:val="24"/>
          <w:lang w:eastAsia="ru-RU"/>
        </w:rPr>
      </w:pPr>
    </w:p>
    <w:p w:rsidR="00071FA1" w:rsidRPr="00463ED6" w:rsidRDefault="00071FA1" w:rsidP="00071FA1">
      <w:pPr>
        <w:spacing w:after="0" w:line="276" w:lineRule="auto"/>
        <w:rPr>
          <w:rFonts w:ascii="Times New Roman" w:eastAsia="Times New Roman" w:hAnsi="Times New Roman" w:cs="Times New Roman"/>
          <w:sz w:val="24"/>
          <w:szCs w:val="24"/>
          <w:lang w:eastAsia="ru-RU"/>
        </w:rPr>
      </w:pPr>
      <w:r w:rsidRPr="00463ED6">
        <w:rPr>
          <w:rFonts w:ascii="Times New Roman" w:eastAsia="Times New Roman" w:hAnsi="Times New Roman" w:cs="Times New Roman"/>
          <w:sz w:val="24"/>
          <w:szCs w:val="24"/>
          <w:lang w:eastAsia="ru-RU"/>
        </w:rPr>
        <w:t>Из них на освоение МДК</w:t>
      </w:r>
      <w:r w:rsidR="00EA488F">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266 часов</w:t>
      </w:r>
    </w:p>
    <w:p w:rsidR="00071FA1" w:rsidRPr="00463ED6" w:rsidRDefault="00071FA1" w:rsidP="00071FA1">
      <w:pPr>
        <w:spacing w:after="0" w:line="276" w:lineRule="auto"/>
        <w:ind w:firstLine="708"/>
        <w:rPr>
          <w:rFonts w:ascii="Times New Roman" w:eastAsia="Times New Roman" w:hAnsi="Times New Roman" w:cs="Times New Roman"/>
          <w:i/>
          <w:sz w:val="24"/>
          <w:szCs w:val="24"/>
          <w:lang w:eastAsia="ru-RU"/>
        </w:rPr>
      </w:pPr>
      <w:r w:rsidRPr="00463ED6">
        <w:rPr>
          <w:rFonts w:ascii="Times New Roman" w:eastAsia="Times New Roman" w:hAnsi="Times New Roman" w:cs="Times New Roman"/>
          <w:sz w:val="24"/>
          <w:szCs w:val="24"/>
          <w:lang w:eastAsia="ru-RU"/>
        </w:rPr>
        <w:t>в том числе самостоятельная работа</w:t>
      </w:r>
      <w:r w:rsidR="00EA488F">
        <w:rPr>
          <w:rFonts w:ascii="Times New Roman" w:eastAsia="Times New Roman" w:hAnsi="Times New Roman" w:cs="Times New Roman"/>
          <w:sz w:val="24"/>
          <w:szCs w:val="24"/>
          <w:lang w:eastAsia="ru-RU"/>
        </w:rPr>
        <w:t xml:space="preserve"> – </w:t>
      </w:r>
      <w:r w:rsidR="00EA488F">
        <w:rPr>
          <w:rFonts w:ascii="Times New Roman" w:eastAsia="Times New Roman" w:hAnsi="Times New Roman" w:cs="Times New Roman"/>
          <w:i/>
          <w:sz w:val="24"/>
          <w:szCs w:val="24"/>
          <w:lang w:eastAsia="ru-RU"/>
        </w:rPr>
        <w:t>72 часа</w:t>
      </w:r>
    </w:p>
    <w:p w:rsidR="00071FA1" w:rsidRPr="00463ED6" w:rsidRDefault="00071FA1" w:rsidP="00071FA1">
      <w:pPr>
        <w:spacing w:after="0" w:line="276" w:lineRule="auto"/>
        <w:rPr>
          <w:rFonts w:ascii="Times New Roman" w:eastAsia="Times New Roman" w:hAnsi="Times New Roman" w:cs="Times New Roman"/>
          <w:sz w:val="24"/>
          <w:szCs w:val="24"/>
          <w:lang w:eastAsia="ru-RU"/>
        </w:rPr>
      </w:pPr>
      <w:r w:rsidRPr="00463ED6">
        <w:rPr>
          <w:rFonts w:ascii="Times New Roman" w:eastAsia="Times New Roman" w:hAnsi="Times New Roman" w:cs="Times New Roman"/>
          <w:sz w:val="24"/>
          <w:szCs w:val="24"/>
          <w:lang w:eastAsia="ru-RU"/>
        </w:rPr>
        <w:t>практики, в том числе учебная</w:t>
      </w:r>
      <w:r w:rsidR="00EA488F">
        <w:rPr>
          <w:rFonts w:ascii="Times New Roman" w:eastAsia="Times New Roman" w:hAnsi="Times New Roman" w:cs="Times New Roman"/>
          <w:sz w:val="24"/>
          <w:szCs w:val="24"/>
          <w:lang w:eastAsia="ru-RU"/>
        </w:rPr>
        <w:t xml:space="preserve"> – 144</w:t>
      </w:r>
      <w:r>
        <w:rPr>
          <w:rFonts w:ascii="Times New Roman" w:eastAsia="Times New Roman" w:hAnsi="Times New Roman" w:cs="Times New Roman"/>
          <w:sz w:val="24"/>
          <w:szCs w:val="24"/>
          <w:lang w:eastAsia="ru-RU"/>
        </w:rPr>
        <w:t xml:space="preserve"> часа</w:t>
      </w:r>
    </w:p>
    <w:p w:rsidR="00071FA1" w:rsidRPr="00463ED6" w:rsidRDefault="00071FA1" w:rsidP="00071FA1">
      <w:pPr>
        <w:spacing w:after="0" w:line="276" w:lineRule="auto"/>
        <w:ind w:left="1416" w:firstLine="708"/>
        <w:rPr>
          <w:rFonts w:ascii="Times New Roman" w:eastAsia="Times New Roman" w:hAnsi="Times New Roman" w:cs="Times New Roman"/>
          <w:sz w:val="24"/>
          <w:szCs w:val="24"/>
          <w:lang w:eastAsia="ru-RU"/>
        </w:rPr>
      </w:pPr>
      <w:r w:rsidRPr="00463ED6">
        <w:rPr>
          <w:rFonts w:ascii="Times New Roman" w:eastAsia="Times New Roman" w:hAnsi="Times New Roman" w:cs="Times New Roman"/>
          <w:sz w:val="24"/>
          <w:szCs w:val="24"/>
          <w:lang w:eastAsia="ru-RU"/>
        </w:rPr>
        <w:t xml:space="preserve">   производственная</w:t>
      </w:r>
      <w:r w:rsidR="00EA488F">
        <w:rPr>
          <w:rFonts w:ascii="Times New Roman" w:eastAsia="Times New Roman" w:hAnsi="Times New Roman" w:cs="Times New Roman"/>
          <w:sz w:val="24"/>
          <w:szCs w:val="24"/>
          <w:lang w:eastAsia="ru-RU"/>
        </w:rPr>
        <w:t xml:space="preserve"> – </w:t>
      </w:r>
      <w:r w:rsidRPr="00463ED6">
        <w:rPr>
          <w:rFonts w:ascii="Times New Roman" w:eastAsia="Times New Roman" w:hAnsi="Times New Roman" w:cs="Times New Roman"/>
          <w:sz w:val="24"/>
          <w:szCs w:val="24"/>
          <w:lang w:eastAsia="ru-RU"/>
        </w:rPr>
        <w:t>180</w:t>
      </w:r>
      <w:r>
        <w:rPr>
          <w:rFonts w:ascii="Times New Roman" w:eastAsia="Times New Roman" w:hAnsi="Times New Roman" w:cs="Times New Roman"/>
          <w:sz w:val="24"/>
          <w:szCs w:val="24"/>
          <w:lang w:eastAsia="ru-RU"/>
        </w:rPr>
        <w:t xml:space="preserve"> часов</w:t>
      </w:r>
    </w:p>
    <w:p w:rsidR="00071FA1" w:rsidRPr="00463ED6" w:rsidRDefault="00071FA1" w:rsidP="00071FA1">
      <w:pPr>
        <w:spacing w:after="200" w:line="276" w:lineRule="auto"/>
        <w:rPr>
          <w:rFonts w:ascii="Times New Roman" w:eastAsia="Times New Roman" w:hAnsi="Times New Roman" w:cs="Times New Roman"/>
          <w:i/>
          <w:sz w:val="24"/>
          <w:szCs w:val="24"/>
          <w:lang w:eastAsia="ru-RU"/>
        </w:rPr>
      </w:pPr>
      <w:r w:rsidRPr="00463ED6">
        <w:rPr>
          <w:rFonts w:ascii="Times New Roman" w:eastAsia="Times New Roman" w:hAnsi="Times New Roman" w:cs="Times New Roman"/>
          <w:iCs/>
          <w:sz w:val="24"/>
          <w:szCs w:val="24"/>
          <w:lang w:eastAsia="ru-RU"/>
        </w:rPr>
        <w:t>Промежуточная аттестация</w:t>
      </w:r>
      <w:r w:rsidR="00EA488F">
        <w:rPr>
          <w:rFonts w:ascii="Times New Roman" w:eastAsia="Times New Roman" w:hAnsi="Times New Roman" w:cs="Times New Roman"/>
          <w:iCs/>
          <w:sz w:val="24"/>
          <w:szCs w:val="24"/>
          <w:lang w:eastAsia="ru-RU"/>
        </w:rPr>
        <w:t xml:space="preserve"> </w:t>
      </w:r>
      <w:r w:rsidR="00EA488F">
        <w:rPr>
          <w:rFonts w:ascii="Times New Roman" w:eastAsia="Times New Roman" w:hAnsi="Times New Roman" w:cs="Times New Roman"/>
          <w:i/>
          <w:sz w:val="24"/>
          <w:szCs w:val="24"/>
          <w:lang w:eastAsia="ru-RU"/>
        </w:rPr>
        <w:t>в форме дифференцированных зачетов по МДК, учебной и производственной практикам, экзамена по модулю</w:t>
      </w:r>
    </w:p>
    <w:p w:rsidR="00862A75" w:rsidRPr="00071FA1" w:rsidRDefault="00862A75" w:rsidP="00071FA1">
      <w:pPr>
        <w:spacing w:after="0" w:line="240" w:lineRule="auto"/>
        <w:rPr>
          <w:rFonts w:ascii="Times New Roman" w:hAnsi="Times New Roman" w:cs="Times New Roman"/>
          <w:sz w:val="24"/>
          <w:szCs w:val="24"/>
        </w:rPr>
        <w:sectPr w:rsidR="00862A75" w:rsidRPr="00071FA1" w:rsidSect="00071FA1">
          <w:footerReference w:type="default" r:id="rId9"/>
          <w:pgSz w:w="11906" w:h="16838"/>
          <w:pgMar w:top="567" w:right="566" w:bottom="1134" w:left="1276" w:header="708" w:footer="708" w:gutter="0"/>
          <w:cols w:space="708"/>
          <w:titlePg/>
          <w:docGrid w:linePitch="360"/>
        </w:sectPr>
      </w:pPr>
    </w:p>
    <w:p w:rsidR="00E95115" w:rsidRPr="00071FA1" w:rsidRDefault="00E95115" w:rsidP="00071FA1">
      <w:pPr>
        <w:spacing w:after="0" w:line="240" w:lineRule="auto"/>
        <w:jc w:val="center"/>
        <w:rPr>
          <w:rFonts w:ascii="Times New Roman" w:eastAsia="Times New Roman" w:hAnsi="Times New Roman" w:cs="Times New Roman"/>
          <w:b/>
          <w:caps/>
          <w:sz w:val="24"/>
          <w:szCs w:val="24"/>
          <w:lang w:eastAsia="ru-RU"/>
        </w:rPr>
      </w:pPr>
      <w:r w:rsidRPr="00071FA1">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rsidR="00E95115" w:rsidRPr="00071FA1" w:rsidRDefault="00E95115" w:rsidP="00071FA1">
      <w:pPr>
        <w:spacing w:after="0" w:line="240" w:lineRule="auto"/>
        <w:ind w:firstLine="851"/>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sz w:val="24"/>
          <w:szCs w:val="24"/>
          <w:lang w:eastAsia="ru-RU"/>
        </w:rPr>
        <w:t>2.1. Структура профессионального модуля</w:t>
      </w:r>
      <w:r w:rsidRPr="00071FA1">
        <w:rPr>
          <w:rFonts w:ascii="Times New Roman" w:eastAsia="Times New Roman" w:hAnsi="Times New Roman" w:cs="Times New Roman"/>
          <w:sz w:val="24"/>
          <w:szCs w:val="24"/>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6"/>
        <w:gridCol w:w="2604"/>
        <w:gridCol w:w="808"/>
        <w:gridCol w:w="854"/>
        <w:gridCol w:w="854"/>
        <w:gridCol w:w="1563"/>
        <w:gridCol w:w="1139"/>
        <w:gridCol w:w="1560"/>
        <w:gridCol w:w="709"/>
        <w:gridCol w:w="6"/>
        <w:gridCol w:w="998"/>
        <w:gridCol w:w="992"/>
      </w:tblGrid>
      <w:tr w:rsidR="00E95115" w:rsidRPr="00071FA1" w:rsidTr="00EA488F">
        <w:trPr>
          <w:trHeight w:val="484"/>
          <w:jc w:val="center"/>
        </w:trPr>
        <w:tc>
          <w:tcPr>
            <w:tcW w:w="1064" w:type="pct"/>
            <w:vMerge w:val="restart"/>
            <w:tcBorders>
              <w:bottom w:val="single" w:sz="4" w:space="0" w:color="auto"/>
            </w:tcBorders>
            <w:vAlign w:val="center"/>
          </w:tcPr>
          <w:p w:rsidR="00E95115" w:rsidRPr="00EA488F" w:rsidRDefault="00E95115" w:rsidP="00071FA1">
            <w:pPr>
              <w:suppressAutoHyphens/>
              <w:spacing w:after="0" w:line="240" w:lineRule="auto"/>
              <w:ind w:left="-57" w:right="-57"/>
              <w:jc w:val="center"/>
              <w:rPr>
                <w:rFonts w:ascii="Times New Roman" w:eastAsia="Times New Roman" w:hAnsi="Times New Roman" w:cs="Times New Roman"/>
                <w:sz w:val="20"/>
                <w:szCs w:val="20"/>
                <w:lang w:eastAsia="ru-RU"/>
              </w:rPr>
            </w:pPr>
            <w:r w:rsidRPr="00EA488F">
              <w:rPr>
                <w:rFonts w:ascii="Times New Roman" w:eastAsia="Calibri" w:hAnsi="Times New Roman" w:cs="Times New Roman"/>
                <w:sz w:val="20"/>
                <w:szCs w:val="20"/>
              </w:rPr>
              <w:t>Коды профессиональных и общих компетенций</w:t>
            </w:r>
          </w:p>
        </w:tc>
        <w:tc>
          <w:tcPr>
            <w:tcW w:w="848" w:type="pct"/>
            <w:vMerge w:val="restart"/>
            <w:tcBorders>
              <w:bottom w:val="single" w:sz="4" w:space="0" w:color="auto"/>
            </w:tcBorders>
            <w:vAlign w:val="center"/>
          </w:tcPr>
          <w:p w:rsidR="00E95115" w:rsidRPr="00EA488F" w:rsidRDefault="00E95115" w:rsidP="00071FA1">
            <w:pPr>
              <w:suppressAutoHyphens/>
              <w:spacing w:after="0" w:line="240" w:lineRule="auto"/>
              <w:ind w:left="-57" w:right="-57"/>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sz w:val="20"/>
                <w:szCs w:val="20"/>
                <w:lang w:eastAsia="ru-RU"/>
              </w:rPr>
              <w:t>Наименования разделов профессионального модуля</w:t>
            </w:r>
          </w:p>
        </w:tc>
        <w:tc>
          <w:tcPr>
            <w:tcW w:w="263" w:type="pct"/>
            <w:vMerge w:val="restart"/>
            <w:tcBorders>
              <w:bottom w:val="single" w:sz="4" w:space="0" w:color="auto"/>
            </w:tcBorders>
            <w:vAlign w:val="center"/>
          </w:tcPr>
          <w:p w:rsidR="00E95115" w:rsidRPr="00EA488F" w:rsidRDefault="00E95115" w:rsidP="00071FA1">
            <w:pPr>
              <w:spacing w:after="0" w:line="240" w:lineRule="auto"/>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iCs/>
                <w:sz w:val="20"/>
                <w:szCs w:val="20"/>
                <w:lang w:eastAsia="ru-RU"/>
              </w:rPr>
              <w:t>Всего, час.</w:t>
            </w:r>
          </w:p>
        </w:tc>
        <w:tc>
          <w:tcPr>
            <w:tcW w:w="278" w:type="pct"/>
            <w:vMerge w:val="restart"/>
            <w:tcBorders>
              <w:bottom w:val="single" w:sz="4" w:space="0" w:color="auto"/>
            </w:tcBorders>
            <w:textDirection w:val="btLr"/>
            <w:vAlign w:val="center"/>
          </w:tcPr>
          <w:p w:rsidR="00E95115" w:rsidRPr="00EA488F" w:rsidRDefault="00E95115" w:rsidP="00071FA1">
            <w:pPr>
              <w:spacing w:after="0" w:line="240" w:lineRule="auto"/>
              <w:ind w:left="113" w:right="113"/>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iCs/>
                <w:sz w:val="20"/>
                <w:szCs w:val="20"/>
                <w:lang w:eastAsia="ru-RU"/>
              </w:rPr>
              <w:t>В т.ч. в форме практической. подготовки</w:t>
            </w:r>
          </w:p>
        </w:tc>
        <w:tc>
          <w:tcPr>
            <w:tcW w:w="2548" w:type="pct"/>
            <w:gridSpan w:val="8"/>
            <w:tcBorders>
              <w:bottom w:val="single" w:sz="4" w:space="0" w:color="auto"/>
            </w:tcBorders>
          </w:tcPr>
          <w:p w:rsidR="00E95115" w:rsidRPr="00EA488F" w:rsidRDefault="00E95115" w:rsidP="00071FA1">
            <w:pPr>
              <w:suppressAutoHyphens/>
              <w:spacing w:after="0" w:line="240" w:lineRule="auto"/>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sz w:val="20"/>
                <w:szCs w:val="20"/>
                <w:lang w:eastAsia="ru-RU"/>
              </w:rPr>
              <w:t xml:space="preserve">Объем профессионального модуля, </w:t>
            </w:r>
            <w:proofErr w:type="spellStart"/>
            <w:r w:rsidRPr="00EA488F">
              <w:rPr>
                <w:rFonts w:ascii="Times New Roman" w:eastAsia="Times New Roman" w:hAnsi="Times New Roman" w:cs="Times New Roman"/>
                <w:sz w:val="20"/>
                <w:szCs w:val="20"/>
                <w:lang w:eastAsia="ru-RU"/>
              </w:rPr>
              <w:t>ак</w:t>
            </w:r>
            <w:proofErr w:type="spellEnd"/>
            <w:r w:rsidRPr="00EA488F">
              <w:rPr>
                <w:rFonts w:ascii="Times New Roman" w:eastAsia="Times New Roman" w:hAnsi="Times New Roman" w:cs="Times New Roman"/>
                <w:sz w:val="20"/>
                <w:szCs w:val="20"/>
                <w:lang w:eastAsia="ru-RU"/>
              </w:rPr>
              <w:t>. час.</w:t>
            </w:r>
          </w:p>
        </w:tc>
      </w:tr>
      <w:tr w:rsidR="00A12CD1" w:rsidRPr="00071FA1" w:rsidTr="00EA488F">
        <w:trPr>
          <w:trHeight w:val="58"/>
          <w:jc w:val="center"/>
        </w:trPr>
        <w:tc>
          <w:tcPr>
            <w:tcW w:w="1064" w:type="pct"/>
            <w:vMerge/>
          </w:tcPr>
          <w:p w:rsidR="00E95115" w:rsidRPr="00EA488F" w:rsidRDefault="00E95115" w:rsidP="00071FA1">
            <w:pPr>
              <w:spacing w:after="0" w:line="240" w:lineRule="auto"/>
              <w:rPr>
                <w:rFonts w:ascii="Times New Roman" w:eastAsia="Times New Roman" w:hAnsi="Times New Roman" w:cs="Times New Roman"/>
                <w:i/>
                <w:sz w:val="20"/>
                <w:szCs w:val="20"/>
                <w:lang w:eastAsia="ru-RU"/>
              </w:rPr>
            </w:pPr>
          </w:p>
        </w:tc>
        <w:tc>
          <w:tcPr>
            <w:tcW w:w="848" w:type="pct"/>
            <w:vMerge/>
            <w:vAlign w:val="center"/>
          </w:tcPr>
          <w:p w:rsidR="00E95115" w:rsidRPr="00EA488F" w:rsidRDefault="00E95115" w:rsidP="00071FA1">
            <w:pPr>
              <w:spacing w:after="0" w:line="240" w:lineRule="auto"/>
              <w:rPr>
                <w:rFonts w:ascii="Times New Roman" w:eastAsia="Times New Roman" w:hAnsi="Times New Roman" w:cs="Times New Roman"/>
                <w:i/>
                <w:sz w:val="20"/>
                <w:szCs w:val="20"/>
                <w:lang w:eastAsia="ru-RU"/>
              </w:rPr>
            </w:pPr>
          </w:p>
        </w:tc>
        <w:tc>
          <w:tcPr>
            <w:tcW w:w="263" w:type="pct"/>
            <w:vMerge/>
            <w:vAlign w:val="center"/>
          </w:tcPr>
          <w:p w:rsidR="00E95115" w:rsidRPr="00EA488F" w:rsidRDefault="00E95115" w:rsidP="00071FA1">
            <w:pPr>
              <w:spacing w:after="0" w:line="240" w:lineRule="auto"/>
              <w:rPr>
                <w:rFonts w:ascii="Times New Roman" w:eastAsia="Times New Roman" w:hAnsi="Times New Roman" w:cs="Times New Roman"/>
                <w:i/>
                <w:iCs/>
                <w:sz w:val="20"/>
                <w:szCs w:val="20"/>
                <w:lang w:eastAsia="ru-RU"/>
              </w:rPr>
            </w:pPr>
          </w:p>
        </w:tc>
        <w:tc>
          <w:tcPr>
            <w:tcW w:w="278" w:type="pct"/>
            <w:vMerge/>
            <w:shd w:val="clear" w:color="auto" w:fill="FFFF00"/>
          </w:tcPr>
          <w:p w:rsidR="00E95115" w:rsidRPr="00EA488F" w:rsidRDefault="00E95115" w:rsidP="00071FA1">
            <w:pPr>
              <w:suppressAutoHyphens/>
              <w:spacing w:after="0" w:line="240" w:lineRule="auto"/>
              <w:jc w:val="center"/>
              <w:rPr>
                <w:rFonts w:ascii="Times New Roman" w:eastAsia="Times New Roman" w:hAnsi="Times New Roman" w:cs="Times New Roman"/>
                <w:sz w:val="20"/>
                <w:szCs w:val="20"/>
                <w:lang w:eastAsia="ru-RU"/>
              </w:rPr>
            </w:pPr>
          </w:p>
        </w:tc>
        <w:tc>
          <w:tcPr>
            <w:tcW w:w="1899" w:type="pct"/>
            <w:gridSpan w:val="6"/>
          </w:tcPr>
          <w:p w:rsidR="00E95115" w:rsidRPr="00EA488F" w:rsidRDefault="00E95115" w:rsidP="00071FA1">
            <w:pPr>
              <w:suppressAutoHyphens/>
              <w:spacing w:after="0" w:line="240" w:lineRule="auto"/>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sz w:val="20"/>
                <w:szCs w:val="20"/>
                <w:lang w:eastAsia="ru-RU"/>
              </w:rPr>
              <w:t>Обучение по МДК</w:t>
            </w:r>
          </w:p>
        </w:tc>
        <w:tc>
          <w:tcPr>
            <w:tcW w:w="648" w:type="pct"/>
            <w:gridSpan w:val="2"/>
            <w:vAlign w:val="center"/>
          </w:tcPr>
          <w:p w:rsidR="00E95115" w:rsidRPr="00EA488F" w:rsidRDefault="00E95115" w:rsidP="00071FA1">
            <w:pPr>
              <w:suppressAutoHyphens/>
              <w:spacing w:after="0" w:line="240" w:lineRule="auto"/>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sz w:val="20"/>
                <w:szCs w:val="20"/>
                <w:lang w:eastAsia="ru-RU"/>
              </w:rPr>
              <w:t>Практики</w:t>
            </w:r>
          </w:p>
        </w:tc>
      </w:tr>
      <w:tr w:rsidR="00A12CD1" w:rsidRPr="00071FA1" w:rsidTr="00EA488F">
        <w:trPr>
          <w:jc w:val="center"/>
        </w:trPr>
        <w:tc>
          <w:tcPr>
            <w:tcW w:w="1064" w:type="pct"/>
            <w:vMerge/>
          </w:tcPr>
          <w:p w:rsidR="00E95115" w:rsidRPr="00EA488F" w:rsidRDefault="00E95115" w:rsidP="00071FA1">
            <w:pPr>
              <w:spacing w:after="0" w:line="240" w:lineRule="auto"/>
              <w:rPr>
                <w:rFonts w:ascii="Times New Roman" w:eastAsia="Times New Roman" w:hAnsi="Times New Roman" w:cs="Times New Roman"/>
                <w:i/>
                <w:sz w:val="20"/>
                <w:szCs w:val="20"/>
                <w:lang w:eastAsia="ru-RU"/>
              </w:rPr>
            </w:pPr>
          </w:p>
        </w:tc>
        <w:tc>
          <w:tcPr>
            <w:tcW w:w="848" w:type="pct"/>
            <w:vMerge/>
            <w:vAlign w:val="center"/>
          </w:tcPr>
          <w:p w:rsidR="00E95115" w:rsidRPr="00EA488F" w:rsidRDefault="00E95115" w:rsidP="00071FA1">
            <w:pPr>
              <w:spacing w:after="0" w:line="240" w:lineRule="auto"/>
              <w:rPr>
                <w:rFonts w:ascii="Times New Roman" w:eastAsia="Times New Roman" w:hAnsi="Times New Roman" w:cs="Times New Roman"/>
                <w:i/>
                <w:sz w:val="20"/>
                <w:szCs w:val="20"/>
                <w:lang w:eastAsia="ru-RU"/>
              </w:rPr>
            </w:pPr>
          </w:p>
        </w:tc>
        <w:tc>
          <w:tcPr>
            <w:tcW w:w="263" w:type="pct"/>
            <w:vMerge/>
            <w:vAlign w:val="center"/>
          </w:tcPr>
          <w:p w:rsidR="00E95115" w:rsidRPr="00EA488F" w:rsidRDefault="00E95115" w:rsidP="00071FA1">
            <w:pPr>
              <w:spacing w:after="0" w:line="240" w:lineRule="auto"/>
              <w:rPr>
                <w:rFonts w:ascii="Times New Roman" w:eastAsia="Times New Roman" w:hAnsi="Times New Roman" w:cs="Times New Roman"/>
                <w:i/>
                <w:iCs/>
                <w:sz w:val="20"/>
                <w:szCs w:val="20"/>
                <w:lang w:eastAsia="ru-RU"/>
              </w:rPr>
            </w:pPr>
          </w:p>
        </w:tc>
        <w:tc>
          <w:tcPr>
            <w:tcW w:w="278" w:type="pct"/>
            <w:vMerge/>
            <w:shd w:val="clear" w:color="auto" w:fill="FFFF00"/>
          </w:tcPr>
          <w:p w:rsidR="00E95115" w:rsidRPr="00EA488F" w:rsidRDefault="00E95115" w:rsidP="00071FA1">
            <w:pPr>
              <w:suppressAutoHyphens/>
              <w:spacing w:after="0" w:line="240" w:lineRule="auto"/>
              <w:jc w:val="center"/>
              <w:rPr>
                <w:rFonts w:ascii="Times New Roman" w:eastAsia="Times New Roman" w:hAnsi="Times New Roman" w:cs="Times New Roman"/>
                <w:sz w:val="20"/>
                <w:szCs w:val="20"/>
                <w:lang w:eastAsia="ru-RU"/>
              </w:rPr>
            </w:pPr>
          </w:p>
        </w:tc>
        <w:tc>
          <w:tcPr>
            <w:tcW w:w="278" w:type="pct"/>
            <w:vMerge w:val="restart"/>
            <w:textDirection w:val="btLr"/>
          </w:tcPr>
          <w:p w:rsidR="00E95115" w:rsidRPr="00EA488F" w:rsidRDefault="00E95115" w:rsidP="00071FA1">
            <w:pPr>
              <w:suppressAutoHyphens/>
              <w:spacing w:after="0" w:line="240" w:lineRule="auto"/>
              <w:ind w:left="113" w:right="113"/>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sz w:val="20"/>
                <w:szCs w:val="20"/>
                <w:lang w:eastAsia="ru-RU"/>
              </w:rPr>
              <w:t>Всего</w:t>
            </w:r>
          </w:p>
          <w:p w:rsidR="00E95115" w:rsidRPr="00EA488F" w:rsidRDefault="00E95115" w:rsidP="00071FA1">
            <w:pPr>
              <w:suppressAutoHyphens/>
              <w:spacing w:after="0" w:line="240" w:lineRule="auto"/>
              <w:ind w:left="113" w:right="113"/>
              <w:jc w:val="center"/>
              <w:rPr>
                <w:rFonts w:ascii="Times New Roman" w:eastAsia="Times New Roman" w:hAnsi="Times New Roman" w:cs="Times New Roman"/>
                <w:sz w:val="20"/>
                <w:szCs w:val="20"/>
                <w:lang w:eastAsia="ru-RU"/>
              </w:rPr>
            </w:pPr>
          </w:p>
        </w:tc>
        <w:tc>
          <w:tcPr>
            <w:tcW w:w="1619" w:type="pct"/>
            <w:gridSpan w:val="4"/>
          </w:tcPr>
          <w:p w:rsidR="00E95115" w:rsidRPr="00EA488F" w:rsidRDefault="00E95115" w:rsidP="00071FA1">
            <w:pPr>
              <w:suppressAutoHyphens/>
              <w:spacing w:after="0" w:line="240" w:lineRule="auto"/>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sz w:val="20"/>
                <w:szCs w:val="20"/>
                <w:lang w:eastAsia="ru-RU"/>
              </w:rPr>
              <w:t>В том числе</w:t>
            </w:r>
          </w:p>
        </w:tc>
        <w:tc>
          <w:tcPr>
            <w:tcW w:w="648" w:type="pct"/>
            <w:gridSpan w:val="3"/>
            <w:vAlign w:val="center"/>
          </w:tcPr>
          <w:p w:rsidR="00E95115" w:rsidRPr="00EA488F" w:rsidRDefault="00E95115" w:rsidP="00071FA1">
            <w:pPr>
              <w:suppressAutoHyphens/>
              <w:spacing w:after="0" w:line="240" w:lineRule="auto"/>
              <w:jc w:val="center"/>
              <w:rPr>
                <w:rFonts w:ascii="Times New Roman" w:eastAsia="Times New Roman" w:hAnsi="Times New Roman" w:cs="Times New Roman"/>
                <w:i/>
                <w:sz w:val="20"/>
                <w:szCs w:val="20"/>
                <w:lang w:eastAsia="ru-RU"/>
              </w:rPr>
            </w:pPr>
          </w:p>
        </w:tc>
      </w:tr>
      <w:tr w:rsidR="00EA488F" w:rsidRPr="00071FA1" w:rsidTr="00EA488F">
        <w:trPr>
          <w:cantSplit/>
          <w:trHeight w:val="1415"/>
          <w:jc w:val="center"/>
        </w:trPr>
        <w:tc>
          <w:tcPr>
            <w:tcW w:w="1064" w:type="pct"/>
            <w:vMerge/>
          </w:tcPr>
          <w:p w:rsidR="00E95115" w:rsidRPr="00EA488F" w:rsidRDefault="00E95115" w:rsidP="00071FA1">
            <w:pPr>
              <w:spacing w:after="0" w:line="240" w:lineRule="auto"/>
              <w:rPr>
                <w:rFonts w:ascii="Times New Roman" w:eastAsia="Times New Roman" w:hAnsi="Times New Roman" w:cs="Times New Roman"/>
                <w:i/>
                <w:sz w:val="20"/>
                <w:szCs w:val="20"/>
                <w:lang w:eastAsia="ru-RU"/>
              </w:rPr>
            </w:pPr>
          </w:p>
        </w:tc>
        <w:tc>
          <w:tcPr>
            <w:tcW w:w="848" w:type="pct"/>
            <w:vMerge/>
            <w:vAlign w:val="center"/>
          </w:tcPr>
          <w:p w:rsidR="00E95115" w:rsidRPr="00EA488F" w:rsidRDefault="00E95115" w:rsidP="00071FA1">
            <w:pPr>
              <w:spacing w:after="0" w:line="240" w:lineRule="auto"/>
              <w:rPr>
                <w:rFonts w:ascii="Times New Roman" w:eastAsia="Times New Roman" w:hAnsi="Times New Roman" w:cs="Times New Roman"/>
                <w:i/>
                <w:sz w:val="20"/>
                <w:szCs w:val="20"/>
                <w:lang w:eastAsia="ru-RU"/>
              </w:rPr>
            </w:pPr>
          </w:p>
        </w:tc>
        <w:tc>
          <w:tcPr>
            <w:tcW w:w="263" w:type="pct"/>
            <w:vMerge/>
            <w:vAlign w:val="center"/>
          </w:tcPr>
          <w:p w:rsidR="00E95115" w:rsidRPr="00EA488F" w:rsidRDefault="00E95115" w:rsidP="00071FA1">
            <w:pPr>
              <w:spacing w:after="0" w:line="240" w:lineRule="auto"/>
              <w:rPr>
                <w:rFonts w:ascii="Times New Roman" w:eastAsia="Times New Roman" w:hAnsi="Times New Roman" w:cs="Times New Roman"/>
                <w:i/>
                <w:sz w:val="20"/>
                <w:szCs w:val="20"/>
                <w:lang w:eastAsia="ru-RU"/>
              </w:rPr>
            </w:pPr>
          </w:p>
        </w:tc>
        <w:tc>
          <w:tcPr>
            <w:tcW w:w="278" w:type="pct"/>
            <w:vMerge/>
            <w:shd w:val="clear" w:color="auto" w:fill="FFFF00"/>
          </w:tcPr>
          <w:p w:rsidR="00E95115" w:rsidRPr="00EA488F" w:rsidRDefault="00E95115" w:rsidP="00071FA1">
            <w:pPr>
              <w:suppressAutoHyphens/>
              <w:spacing w:after="0" w:line="240" w:lineRule="auto"/>
              <w:jc w:val="center"/>
              <w:rPr>
                <w:rFonts w:ascii="Times New Roman" w:eastAsia="Times New Roman" w:hAnsi="Times New Roman" w:cs="Times New Roman"/>
                <w:i/>
                <w:sz w:val="20"/>
                <w:szCs w:val="20"/>
                <w:lang w:eastAsia="ru-RU"/>
              </w:rPr>
            </w:pPr>
          </w:p>
        </w:tc>
        <w:tc>
          <w:tcPr>
            <w:tcW w:w="278" w:type="pct"/>
            <w:vMerge/>
          </w:tcPr>
          <w:p w:rsidR="00E95115" w:rsidRPr="00EA488F" w:rsidRDefault="00E95115" w:rsidP="00071FA1">
            <w:pPr>
              <w:suppressAutoHyphens/>
              <w:spacing w:after="0" w:line="240" w:lineRule="auto"/>
              <w:jc w:val="center"/>
              <w:rPr>
                <w:rFonts w:ascii="Times New Roman" w:eastAsia="Times New Roman" w:hAnsi="Times New Roman" w:cs="Times New Roman"/>
                <w:i/>
                <w:sz w:val="20"/>
                <w:szCs w:val="20"/>
                <w:lang w:eastAsia="ru-RU"/>
              </w:rPr>
            </w:pPr>
          </w:p>
        </w:tc>
        <w:tc>
          <w:tcPr>
            <w:tcW w:w="509" w:type="pct"/>
            <w:vAlign w:val="center"/>
          </w:tcPr>
          <w:p w:rsidR="00E95115" w:rsidRPr="00EA488F" w:rsidRDefault="00E95115" w:rsidP="00071FA1">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EA488F">
              <w:rPr>
                <w:rFonts w:ascii="Times New Roman" w:eastAsia="Times New Roman" w:hAnsi="Times New Roman" w:cs="Times New Roman"/>
                <w:color w:val="000000"/>
                <w:sz w:val="20"/>
                <w:szCs w:val="20"/>
                <w:lang w:eastAsia="ru-RU"/>
              </w:rPr>
              <w:t>Лабораторных</w:t>
            </w:r>
            <w:proofErr w:type="gramStart"/>
            <w:r w:rsidRPr="00EA488F">
              <w:rPr>
                <w:rFonts w:ascii="Times New Roman" w:eastAsia="Times New Roman" w:hAnsi="Times New Roman" w:cs="Times New Roman"/>
                <w:color w:val="000000"/>
                <w:sz w:val="20"/>
                <w:szCs w:val="20"/>
                <w:lang w:eastAsia="ru-RU"/>
              </w:rPr>
              <w:t>.</w:t>
            </w:r>
            <w:proofErr w:type="gramEnd"/>
            <w:r w:rsidRPr="00EA488F">
              <w:rPr>
                <w:rFonts w:ascii="Times New Roman" w:eastAsia="Times New Roman" w:hAnsi="Times New Roman" w:cs="Times New Roman"/>
                <w:color w:val="000000"/>
                <w:sz w:val="20"/>
                <w:szCs w:val="20"/>
                <w:lang w:eastAsia="ru-RU"/>
              </w:rPr>
              <w:t xml:space="preserve"> и практических. занятий</w:t>
            </w:r>
          </w:p>
          <w:p w:rsidR="00E95115" w:rsidRPr="00EA488F" w:rsidRDefault="00E95115" w:rsidP="00071FA1">
            <w:pPr>
              <w:suppressAutoHyphens/>
              <w:spacing w:after="0" w:line="240" w:lineRule="auto"/>
              <w:ind w:left="-57" w:right="-57"/>
              <w:jc w:val="center"/>
              <w:rPr>
                <w:rFonts w:ascii="Times New Roman" w:eastAsia="Times New Roman" w:hAnsi="Times New Roman" w:cs="Times New Roman"/>
                <w:color w:val="000000"/>
                <w:sz w:val="20"/>
                <w:szCs w:val="20"/>
                <w:lang w:eastAsia="ru-RU"/>
              </w:rPr>
            </w:pPr>
          </w:p>
          <w:p w:rsidR="00E95115" w:rsidRPr="00EA488F" w:rsidRDefault="00E95115" w:rsidP="00071FA1">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371" w:type="pct"/>
            <w:vAlign w:val="center"/>
          </w:tcPr>
          <w:p w:rsidR="00E95115" w:rsidRPr="00EA488F" w:rsidRDefault="00E95115" w:rsidP="00071FA1">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EA488F">
              <w:rPr>
                <w:rFonts w:ascii="Times New Roman" w:eastAsia="Times New Roman" w:hAnsi="Times New Roman" w:cs="Times New Roman"/>
                <w:sz w:val="20"/>
                <w:szCs w:val="20"/>
                <w:lang w:eastAsia="ru-RU"/>
              </w:rPr>
              <w:t>Курсовых работ (проектов)</w:t>
            </w:r>
          </w:p>
          <w:p w:rsidR="00E95115" w:rsidRPr="00EA488F" w:rsidRDefault="00E95115" w:rsidP="00071FA1">
            <w:pPr>
              <w:suppressAutoHyphens/>
              <w:spacing w:after="0" w:line="240" w:lineRule="auto"/>
              <w:jc w:val="center"/>
              <w:rPr>
                <w:rFonts w:ascii="Times New Roman" w:eastAsia="Times New Roman" w:hAnsi="Times New Roman" w:cs="Times New Roman"/>
                <w:iCs/>
                <w:sz w:val="20"/>
                <w:szCs w:val="20"/>
                <w:lang w:eastAsia="ru-RU"/>
              </w:rPr>
            </w:pPr>
          </w:p>
        </w:tc>
        <w:tc>
          <w:tcPr>
            <w:tcW w:w="508" w:type="pct"/>
            <w:vAlign w:val="center"/>
          </w:tcPr>
          <w:p w:rsidR="00E95115" w:rsidRPr="00EA488F" w:rsidRDefault="00E95115" w:rsidP="00071FA1">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EA488F">
              <w:rPr>
                <w:rFonts w:ascii="Times New Roman" w:eastAsia="Times New Roman" w:hAnsi="Times New Roman" w:cs="Times New Roman"/>
                <w:sz w:val="20"/>
                <w:szCs w:val="20"/>
                <w:lang w:eastAsia="ru-RU"/>
              </w:rPr>
              <w:t>Самостоятельная работа</w:t>
            </w:r>
          </w:p>
        </w:tc>
        <w:tc>
          <w:tcPr>
            <w:tcW w:w="231" w:type="pct"/>
            <w:textDirection w:val="btLr"/>
            <w:vAlign w:val="center"/>
          </w:tcPr>
          <w:p w:rsidR="00E95115" w:rsidRPr="00EA488F" w:rsidRDefault="00E95115" w:rsidP="00071FA1">
            <w:pPr>
              <w:suppressAutoHyphens/>
              <w:spacing w:after="0" w:line="240" w:lineRule="auto"/>
              <w:ind w:left="-57" w:right="-57"/>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sz w:val="20"/>
                <w:szCs w:val="20"/>
                <w:lang w:eastAsia="ru-RU"/>
              </w:rPr>
              <w:t>Промежуточная аттестация</w:t>
            </w:r>
          </w:p>
        </w:tc>
        <w:tc>
          <w:tcPr>
            <w:tcW w:w="327" w:type="pct"/>
            <w:gridSpan w:val="2"/>
            <w:vAlign w:val="center"/>
          </w:tcPr>
          <w:p w:rsidR="00E95115" w:rsidRPr="00EA488F" w:rsidRDefault="00E95115" w:rsidP="00071FA1">
            <w:pPr>
              <w:suppressAutoHyphens/>
              <w:spacing w:after="0" w:line="240" w:lineRule="auto"/>
              <w:ind w:left="-57" w:right="-57"/>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sz w:val="20"/>
                <w:szCs w:val="20"/>
                <w:lang w:eastAsia="ru-RU"/>
              </w:rPr>
              <w:t>Учебная</w:t>
            </w:r>
          </w:p>
          <w:p w:rsidR="00E95115" w:rsidRPr="00EA488F" w:rsidRDefault="00E95115" w:rsidP="00071FA1">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322" w:type="pct"/>
            <w:vAlign w:val="center"/>
          </w:tcPr>
          <w:p w:rsidR="00E95115" w:rsidRPr="00EA488F" w:rsidRDefault="00E95115" w:rsidP="00071FA1">
            <w:pPr>
              <w:suppressAutoHyphens/>
              <w:spacing w:after="0" w:line="240" w:lineRule="auto"/>
              <w:ind w:left="-57" w:right="-57"/>
              <w:jc w:val="center"/>
              <w:rPr>
                <w:rFonts w:ascii="Times New Roman" w:eastAsia="Times New Roman" w:hAnsi="Times New Roman" w:cs="Times New Roman"/>
                <w:sz w:val="20"/>
                <w:szCs w:val="20"/>
                <w:lang w:eastAsia="ru-RU"/>
              </w:rPr>
            </w:pPr>
            <w:r w:rsidRPr="00EA488F">
              <w:rPr>
                <w:rFonts w:ascii="Times New Roman" w:eastAsia="Times New Roman" w:hAnsi="Times New Roman" w:cs="Times New Roman"/>
                <w:sz w:val="20"/>
                <w:szCs w:val="20"/>
                <w:lang w:eastAsia="ru-RU"/>
              </w:rPr>
              <w:t>Производственная</w:t>
            </w:r>
          </w:p>
          <w:p w:rsidR="00E95115" w:rsidRPr="00EA488F" w:rsidRDefault="00E95115" w:rsidP="00071FA1">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EA488F" w:rsidRPr="00071FA1" w:rsidTr="00EA488F">
        <w:trPr>
          <w:trHeight w:val="212"/>
          <w:jc w:val="center"/>
        </w:trPr>
        <w:tc>
          <w:tcPr>
            <w:tcW w:w="1064"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1</w:t>
            </w:r>
          </w:p>
        </w:tc>
        <w:tc>
          <w:tcPr>
            <w:tcW w:w="848"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2</w:t>
            </w:r>
          </w:p>
        </w:tc>
        <w:tc>
          <w:tcPr>
            <w:tcW w:w="263"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3</w:t>
            </w:r>
          </w:p>
        </w:tc>
        <w:tc>
          <w:tcPr>
            <w:tcW w:w="278"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4</w:t>
            </w:r>
          </w:p>
        </w:tc>
        <w:tc>
          <w:tcPr>
            <w:tcW w:w="278"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5</w:t>
            </w:r>
          </w:p>
        </w:tc>
        <w:tc>
          <w:tcPr>
            <w:tcW w:w="509"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6</w:t>
            </w:r>
          </w:p>
        </w:tc>
        <w:tc>
          <w:tcPr>
            <w:tcW w:w="371"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7</w:t>
            </w:r>
          </w:p>
        </w:tc>
        <w:tc>
          <w:tcPr>
            <w:tcW w:w="508"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8</w:t>
            </w:r>
          </w:p>
        </w:tc>
        <w:tc>
          <w:tcPr>
            <w:tcW w:w="231"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9</w:t>
            </w:r>
          </w:p>
        </w:tc>
        <w:tc>
          <w:tcPr>
            <w:tcW w:w="327" w:type="pct"/>
            <w:gridSpan w:val="2"/>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10</w:t>
            </w:r>
          </w:p>
        </w:tc>
        <w:tc>
          <w:tcPr>
            <w:tcW w:w="322" w:type="pct"/>
            <w:vAlign w:val="center"/>
          </w:tcPr>
          <w:p w:rsidR="00E95115" w:rsidRPr="00071FA1" w:rsidRDefault="00E95115" w:rsidP="00071FA1">
            <w:pPr>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i/>
                <w:sz w:val="24"/>
                <w:szCs w:val="24"/>
                <w:lang w:eastAsia="ru-RU"/>
              </w:rPr>
              <w:t>11</w:t>
            </w:r>
          </w:p>
        </w:tc>
      </w:tr>
      <w:tr w:rsidR="00EA488F" w:rsidRPr="00071FA1" w:rsidTr="00EA488F">
        <w:trPr>
          <w:jc w:val="center"/>
        </w:trPr>
        <w:tc>
          <w:tcPr>
            <w:tcW w:w="1064" w:type="pct"/>
            <w:shd w:val="clear" w:color="auto" w:fill="auto"/>
            <w:vAlign w:val="center"/>
          </w:tcPr>
          <w:p w:rsidR="00D63118" w:rsidRPr="00071FA1" w:rsidRDefault="00D63118" w:rsidP="00EA488F">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ПК 1.1, ПК 1.2, ПК 1.3, ПК 1.4.</w:t>
            </w:r>
            <w:r w:rsidR="00EA488F">
              <w:rPr>
                <w:rFonts w:ascii="Times New Roman" w:eastAsia="Calibri" w:hAnsi="Times New Roman" w:cs="Times New Roman"/>
                <w:sz w:val="24"/>
                <w:szCs w:val="24"/>
              </w:rPr>
              <w:t xml:space="preserve"> </w:t>
            </w:r>
            <w:r w:rsidRPr="00071FA1">
              <w:rPr>
                <w:rFonts w:ascii="Times New Roman" w:eastAsia="Calibri" w:hAnsi="Times New Roman" w:cs="Times New Roman"/>
                <w:sz w:val="24"/>
                <w:szCs w:val="24"/>
              </w:rPr>
              <w:t>ОК 01, ОК 02, ОК 03, ОК 04, ОК 05, ОК 06, ОК 07, ОК 08, ОК 09.</w:t>
            </w:r>
          </w:p>
        </w:tc>
        <w:tc>
          <w:tcPr>
            <w:tcW w:w="848" w:type="pct"/>
          </w:tcPr>
          <w:p w:rsidR="00D63118" w:rsidRPr="00071FA1" w:rsidRDefault="00D63118"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Раздел 1. Основы проектирования цифровой техники</w:t>
            </w:r>
          </w:p>
        </w:tc>
        <w:tc>
          <w:tcPr>
            <w:tcW w:w="263" w:type="pct"/>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140</w:t>
            </w:r>
          </w:p>
        </w:tc>
        <w:tc>
          <w:tcPr>
            <w:tcW w:w="278" w:type="pct"/>
          </w:tcPr>
          <w:p w:rsidR="00D63118" w:rsidRPr="00071FA1" w:rsidRDefault="00D63118" w:rsidP="00071FA1">
            <w:pPr>
              <w:spacing w:after="0" w:line="240" w:lineRule="auto"/>
              <w:jc w:val="center"/>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38</w:t>
            </w:r>
          </w:p>
        </w:tc>
        <w:tc>
          <w:tcPr>
            <w:tcW w:w="278" w:type="pct"/>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104</w:t>
            </w:r>
          </w:p>
        </w:tc>
        <w:tc>
          <w:tcPr>
            <w:tcW w:w="509" w:type="pct"/>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sz w:val="24"/>
                <w:szCs w:val="24"/>
                <w:lang w:eastAsia="ru-RU"/>
              </w:rPr>
              <w:t>38</w:t>
            </w:r>
          </w:p>
        </w:tc>
        <w:tc>
          <w:tcPr>
            <w:tcW w:w="371" w:type="pct"/>
          </w:tcPr>
          <w:p w:rsidR="00D63118" w:rsidRPr="00071FA1" w:rsidRDefault="00D63118" w:rsidP="00071FA1">
            <w:pPr>
              <w:spacing w:after="0" w:line="240" w:lineRule="auto"/>
              <w:jc w:val="center"/>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30</w:t>
            </w:r>
          </w:p>
        </w:tc>
        <w:tc>
          <w:tcPr>
            <w:tcW w:w="508" w:type="pct"/>
          </w:tcPr>
          <w:p w:rsidR="00D63118" w:rsidRPr="00071FA1" w:rsidRDefault="00D63118" w:rsidP="00071FA1">
            <w:pPr>
              <w:spacing w:after="0" w:line="240" w:lineRule="auto"/>
              <w:jc w:val="center"/>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36</w:t>
            </w:r>
          </w:p>
        </w:tc>
        <w:tc>
          <w:tcPr>
            <w:tcW w:w="231" w:type="pct"/>
            <w:shd w:val="clear" w:color="auto" w:fill="FFFFFF" w:themeFill="background1"/>
          </w:tcPr>
          <w:p w:rsidR="00D63118" w:rsidRPr="00071FA1" w:rsidRDefault="00EC2021" w:rsidP="00071FA1">
            <w:pPr>
              <w:spacing w:after="0" w:line="240" w:lineRule="auto"/>
              <w:jc w:val="center"/>
              <w:rPr>
                <w:rFonts w:ascii="Times New Roman" w:eastAsia="Times New Roman" w:hAnsi="Times New Roman" w:cs="Times New Roman"/>
                <w:sz w:val="24"/>
                <w:szCs w:val="24"/>
                <w:lang w:val="en-US" w:eastAsia="ru-RU"/>
              </w:rPr>
            </w:pPr>
            <w:r w:rsidRPr="00071FA1">
              <w:rPr>
                <w:rFonts w:ascii="Times New Roman" w:eastAsia="Times New Roman" w:hAnsi="Times New Roman" w:cs="Times New Roman"/>
                <w:sz w:val="24"/>
                <w:szCs w:val="24"/>
                <w:lang w:val="en-US" w:eastAsia="ru-RU"/>
              </w:rPr>
              <w:t>X</w:t>
            </w:r>
          </w:p>
        </w:tc>
        <w:tc>
          <w:tcPr>
            <w:tcW w:w="327" w:type="pct"/>
            <w:gridSpan w:val="2"/>
            <w:vMerge w:val="restart"/>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144</w:t>
            </w:r>
          </w:p>
        </w:tc>
        <w:tc>
          <w:tcPr>
            <w:tcW w:w="322" w:type="pct"/>
            <w:vMerge w:val="restart"/>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180</w:t>
            </w:r>
          </w:p>
        </w:tc>
      </w:tr>
      <w:tr w:rsidR="00EA488F" w:rsidRPr="00071FA1" w:rsidTr="00EA488F">
        <w:trPr>
          <w:trHeight w:val="314"/>
          <w:jc w:val="center"/>
        </w:trPr>
        <w:tc>
          <w:tcPr>
            <w:tcW w:w="1064" w:type="pct"/>
            <w:shd w:val="clear" w:color="auto" w:fill="auto"/>
            <w:vAlign w:val="center"/>
          </w:tcPr>
          <w:p w:rsidR="00D63118" w:rsidRPr="00071FA1" w:rsidRDefault="00D63118" w:rsidP="00EA488F">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ПК 1.1, ПК 1.2, ПК 1.3, ПК 1.4.</w:t>
            </w:r>
            <w:r w:rsidR="00EA488F">
              <w:rPr>
                <w:rFonts w:ascii="Times New Roman" w:eastAsia="Calibri" w:hAnsi="Times New Roman" w:cs="Times New Roman"/>
                <w:sz w:val="24"/>
                <w:szCs w:val="24"/>
              </w:rPr>
              <w:t xml:space="preserve"> </w:t>
            </w:r>
            <w:r w:rsidRPr="00071FA1">
              <w:rPr>
                <w:rFonts w:ascii="Times New Roman" w:eastAsia="Calibri" w:hAnsi="Times New Roman" w:cs="Times New Roman"/>
                <w:sz w:val="24"/>
                <w:szCs w:val="24"/>
              </w:rPr>
              <w:t>ОК 01, ОК 02, ОК 03, ОК 04, ОК 05, ОК 06, ОК 07, ОК 08, ОК 09.</w:t>
            </w:r>
          </w:p>
        </w:tc>
        <w:tc>
          <w:tcPr>
            <w:tcW w:w="848" w:type="pct"/>
          </w:tcPr>
          <w:p w:rsidR="00D63118" w:rsidRPr="00071FA1" w:rsidRDefault="00D63118"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Раздел 2. Разработка и прототипирование цифровых систем</w:t>
            </w:r>
          </w:p>
        </w:tc>
        <w:tc>
          <w:tcPr>
            <w:tcW w:w="263" w:type="pct"/>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126</w:t>
            </w:r>
          </w:p>
        </w:tc>
        <w:tc>
          <w:tcPr>
            <w:tcW w:w="278" w:type="pct"/>
          </w:tcPr>
          <w:p w:rsidR="00D63118" w:rsidRPr="00071FA1" w:rsidRDefault="00D63118" w:rsidP="00071FA1">
            <w:pPr>
              <w:spacing w:after="0" w:line="240" w:lineRule="auto"/>
              <w:jc w:val="center"/>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56</w:t>
            </w:r>
          </w:p>
        </w:tc>
        <w:tc>
          <w:tcPr>
            <w:tcW w:w="278" w:type="pct"/>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90</w:t>
            </w:r>
          </w:p>
        </w:tc>
        <w:tc>
          <w:tcPr>
            <w:tcW w:w="509" w:type="pct"/>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sz w:val="24"/>
                <w:szCs w:val="24"/>
                <w:lang w:eastAsia="ru-RU"/>
              </w:rPr>
              <w:t>56</w:t>
            </w:r>
          </w:p>
        </w:tc>
        <w:tc>
          <w:tcPr>
            <w:tcW w:w="371" w:type="pct"/>
          </w:tcPr>
          <w:p w:rsidR="00D63118" w:rsidRPr="00071FA1" w:rsidRDefault="00D63118" w:rsidP="00071FA1">
            <w:pPr>
              <w:spacing w:after="0" w:line="240" w:lineRule="auto"/>
              <w:jc w:val="center"/>
              <w:rPr>
                <w:rFonts w:ascii="Times New Roman" w:eastAsia="Times New Roman" w:hAnsi="Times New Roman" w:cs="Times New Roman"/>
                <w:sz w:val="24"/>
                <w:szCs w:val="24"/>
                <w:lang w:val="en-US" w:eastAsia="ru-RU"/>
              </w:rPr>
            </w:pPr>
            <w:r w:rsidRPr="00071FA1">
              <w:rPr>
                <w:rFonts w:ascii="Times New Roman" w:eastAsia="Times New Roman" w:hAnsi="Times New Roman" w:cs="Times New Roman"/>
                <w:sz w:val="24"/>
                <w:szCs w:val="24"/>
                <w:lang w:val="en-US" w:eastAsia="ru-RU"/>
              </w:rPr>
              <w:t>X</w:t>
            </w:r>
          </w:p>
        </w:tc>
        <w:tc>
          <w:tcPr>
            <w:tcW w:w="508" w:type="pct"/>
          </w:tcPr>
          <w:p w:rsidR="00D63118" w:rsidRPr="00071FA1" w:rsidRDefault="00D63118" w:rsidP="00071FA1">
            <w:pPr>
              <w:spacing w:after="0" w:line="240" w:lineRule="auto"/>
              <w:jc w:val="center"/>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36</w:t>
            </w:r>
          </w:p>
        </w:tc>
        <w:tc>
          <w:tcPr>
            <w:tcW w:w="231" w:type="pct"/>
            <w:tcBorders>
              <w:bottom w:val="single" w:sz="4" w:space="0" w:color="auto"/>
            </w:tcBorders>
            <w:shd w:val="clear" w:color="auto" w:fill="FFFFFF" w:themeFill="background1"/>
          </w:tcPr>
          <w:p w:rsidR="00D63118" w:rsidRPr="00071FA1" w:rsidRDefault="00EA488F" w:rsidP="00071FA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tc>
        <w:tc>
          <w:tcPr>
            <w:tcW w:w="327" w:type="pct"/>
            <w:gridSpan w:val="2"/>
            <w:vMerge/>
            <w:tcBorders>
              <w:bottom w:val="single" w:sz="4" w:space="0" w:color="auto"/>
            </w:tcBorders>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p>
        </w:tc>
        <w:tc>
          <w:tcPr>
            <w:tcW w:w="322" w:type="pct"/>
            <w:vMerge/>
          </w:tcPr>
          <w:p w:rsidR="00D63118" w:rsidRPr="00071FA1" w:rsidRDefault="00D63118" w:rsidP="00071FA1">
            <w:pPr>
              <w:spacing w:after="0" w:line="240" w:lineRule="auto"/>
              <w:jc w:val="center"/>
              <w:rPr>
                <w:rFonts w:ascii="Times New Roman" w:eastAsia="Times New Roman" w:hAnsi="Times New Roman" w:cs="Times New Roman"/>
                <w:b/>
                <w:bCs/>
                <w:sz w:val="24"/>
                <w:szCs w:val="24"/>
                <w:lang w:eastAsia="ru-RU"/>
              </w:rPr>
            </w:pPr>
          </w:p>
        </w:tc>
      </w:tr>
      <w:tr w:rsidR="00EA488F" w:rsidRPr="00071FA1" w:rsidTr="00EA488F">
        <w:trPr>
          <w:trHeight w:val="917"/>
          <w:jc w:val="center"/>
        </w:trPr>
        <w:tc>
          <w:tcPr>
            <w:tcW w:w="1064" w:type="pct"/>
            <w:shd w:val="clear" w:color="auto" w:fill="auto"/>
            <w:vAlign w:val="center"/>
          </w:tcPr>
          <w:p w:rsidR="00B73D75" w:rsidRPr="00071FA1" w:rsidRDefault="00B73D75" w:rsidP="00EA488F">
            <w:pPr>
              <w:spacing w:after="0" w:line="240" w:lineRule="auto"/>
              <w:rPr>
                <w:rFonts w:ascii="Times New Roman" w:eastAsia="Calibri" w:hAnsi="Times New Roman" w:cs="Times New Roman"/>
                <w:sz w:val="24"/>
                <w:szCs w:val="24"/>
              </w:rPr>
            </w:pPr>
            <w:r w:rsidRPr="00071FA1">
              <w:rPr>
                <w:rFonts w:ascii="Times New Roman" w:eastAsia="Calibri" w:hAnsi="Times New Roman" w:cs="Times New Roman"/>
                <w:sz w:val="24"/>
                <w:szCs w:val="24"/>
              </w:rPr>
              <w:t>ПК 1.1, ПК 1.2, ПК 1.3, ПК 1.4.</w:t>
            </w:r>
            <w:r w:rsidR="00EA488F">
              <w:rPr>
                <w:rFonts w:ascii="Times New Roman" w:eastAsia="Calibri" w:hAnsi="Times New Roman" w:cs="Times New Roman"/>
                <w:sz w:val="24"/>
                <w:szCs w:val="24"/>
              </w:rPr>
              <w:t xml:space="preserve"> </w:t>
            </w:r>
            <w:r w:rsidRPr="00071FA1">
              <w:rPr>
                <w:rFonts w:ascii="Times New Roman" w:eastAsia="Calibri" w:hAnsi="Times New Roman" w:cs="Times New Roman"/>
                <w:sz w:val="24"/>
                <w:szCs w:val="24"/>
              </w:rPr>
              <w:t>ОК 01, ОК 02, ОК 03, ОК 04, ОК 05, ОК 06, ОК 07, ОК 08, ОК 09.</w:t>
            </w:r>
          </w:p>
        </w:tc>
        <w:tc>
          <w:tcPr>
            <w:tcW w:w="848" w:type="pct"/>
          </w:tcPr>
          <w:p w:rsidR="00B73D75" w:rsidRPr="00071FA1" w:rsidRDefault="00B73D75"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Учебная практика</w:t>
            </w:r>
          </w:p>
        </w:tc>
        <w:tc>
          <w:tcPr>
            <w:tcW w:w="263" w:type="pct"/>
          </w:tcPr>
          <w:p w:rsidR="00B73D75" w:rsidRPr="00071FA1" w:rsidRDefault="00B73D75"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144</w:t>
            </w:r>
          </w:p>
        </w:tc>
        <w:tc>
          <w:tcPr>
            <w:tcW w:w="278" w:type="pct"/>
            <w:shd w:val="clear" w:color="auto" w:fill="FFFFFF" w:themeFill="background1"/>
          </w:tcPr>
          <w:p w:rsidR="00B73D75" w:rsidRPr="00071FA1" w:rsidRDefault="00B73D75" w:rsidP="00071FA1">
            <w:pPr>
              <w:spacing w:after="0" w:line="240" w:lineRule="auto"/>
              <w:jc w:val="center"/>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144</w:t>
            </w:r>
          </w:p>
        </w:tc>
        <w:tc>
          <w:tcPr>
            <w:tcW w:w="278" w:type="pct"/>
            <w:tcBorders>
              <w:top w:val="nil"/>
            </w:tcBorders>
            <w:shd w:val="clear" w:color="auto" w:fill="BFBFBF" w:themeFill="background1" w:themeFillShade="BF"/>
          </w:tcPr>
          <w:p w:rsidR="00B73D75" w:rsidRPr="00071FA1" w:rsidRDefault="00B73D75" w:rsidP="00071FA1">
            <w:pPr>
              <w:spacing w:after="0" w:line="240" w:lineRule="auto"/>
              <w:jc w:val="center"/>
              <w:rPr>
                <w:rFonts w:ascii="Times New Roman" w:eastAsia="Times New Roman" w:hAnsi="Times New Roman" w:cs="Times New Roman"/>
                <w:sz w:val="24"/>
                <w:szCs w:val="24"/>
                <w:lang w:eastAsia="ru-RU"/>
              </w:rPr>
            </w:pPr>
          </w:p>
        </w:tc>
        <w:tc>
          <w:tcPr>
            <w:tcW w:w="509" w:type="pct"/>
            <w:tcBorders>
              <w:top w:val="nil"/>
            </w:tcBorders>
            <w:shd w:val="clear" w:color="auto" w:fill="BFBFBF" w:themeFill="background1" w:themeFillShade="BF"/>
          </w:tcPr>
          <w:p w:rsidR="00B73D75" w:rsidRPr="00071FA1" w:rsidRDefault="00B73D75" w:rsidP="00071FA1">
            <w:pPr>
              <w:spacing w:after="0" w:line="240" w:lineRule="auto"/>
              <w:jc w:val="center"/>
              <w:rPr>
                <w:rFonts w:ascii="Times New Roman" w:eastAsia="Times New Roman" w:hAnsi="Times New Roman" w:cs="Times New Roman"/>
                <w:sz w:val="24"/>
                <w:szCs w:val="24"/>
                <w:lang w:eastAsia="ru-RU"/>
              </w:rPr>
            </w:pPr>
          </w:p>
        </w:tc>
        <w:tc>
          <w:tcPr>
            <w:tcW w:w="371" w:type="pct"/>
            <w:tcBorders>
              <w:top w:val="nil"/>
            </w:tcBorders>
            <w:shd w:val="clear" w:color="auto" w:fill="BFBFBF" w:themeFill="background1" w:themeFillShade="BF"/>
          </w:tcPr>
          <w:p w:rsidR="00B73D75" w:rsidRPr="00071FA1" w:rsidRDefault="00B73D75" w:rsidP="00071FA1">
            <w:pPr>
              <w:spacing w:after="0" w:line="240" w:lineRule="auto"/>
              <w:jc w:val="center"/>
              <w:rPr>
                <w:rFonts w:ascii="Times New Roman" w:eastAsia="Times New Roman" w:hAnsi="Times New Roman" w:cs="Times New Roman"/>
                <w:sz w:val="24"/>
                <w:szCs w:val="24"/>
                <w:lang w:eastAsia="ru-RU"/>
              </w:rPr>
            </w:pPr>
          </w:p>
        </w:tc>
        <w:tc>
          <w:tcPr>
            <w:tcW w:w="508" w:type="pct"/>
            <w:tcBorders>
              <w:top w:val="nil"/>
            </w:tcBorders>
            <w:shd w:val="clear" w:color="auto" w:fill="BFBFBF" w:themeFill="background1" w:themeFillShade="BF"/>
          </w:tcPr>
          <w:p w:rsidR="00B73D75" w:rsidRPr="00071FA1" w:rsidRDefault="00B73D75" w:rsidP="00071FA1">
            <w:pPr>
              <w:spacing w:after="0" w:line="240" w:lineRule="auto"/>
              <w:jc w:val="center"/>
              <w:rPr>
                <w:rFonts w:ascii="Times New Roman" w:eastAsia="Times New Roman" w:hAnsi="Times New Roman" w:cs="Times New Roman"/>
                <w:sz w:val="24"/>
                <w:szCs w:val="24"/>
                <w:lang w:eastAsia="ru-RU"/>
              </w:rPr>
            </w:pPr>
          </w:p>
        </w:tc>
        <w:tc>
          <w:tcPr>
            <w:tcW w:w="231" w:type="pct"/>
            <w:tcBorders>
              <w:top w:val="nil"/>
            </w:tcBorders>
            <w:shd w:val="clear" w:color="auto" w:fill="BFBFBF" w:themeFill="background1" w:themeFillShade="BF"/>
          </w:tcPr>
          <w:p w:rsidR="00B73D75" w:rsidRPr="00071FA1" w:rsidRDefault="00B73D75" w:rsidP="00071FA1">
            <w:pPr>
              <w:spacing w:after="0" w:line="240" w:lineRule="auto"/>
              <w:jc w:val="center"/>
              <w:rPr>
                <w:rFonts w:ascii="Times New Roman" w:eastAsia="Times New Roman" w:hAnsi="Times New Roman" w:cs="Times New Roman"/>
                <w:sz w:val="24"/>
                <w:szCs w:val="24"/>
                <w:lang w:eastAsia="ru-RU"/>
              </w:rPr>
            </w:pPr>
          </w:p>
        </w:tc>
        <w:tc>
          <w:tcPr>
            <w:tcW w:w="327" w:type="pct"/>
            <w:gridSpan w:val="2"/>
            <w:shd w:val="clear" w:color="auto" w:fill="BFBFBF" w:themeFill="background1" w:themeFillShade="BF"/>
          </w:tcPr>
          <w:p w:rsidR="00B73D75" w:rsidRPr="00071FA1" w:rsidRDefault="00B73D75" w:rsidP="00071FA1">
            <w:pPr>
              <w:spacing w:after="0" w:line="240" w:lineRule="auto"/>
              <w:jc w:val="center"/>
              <w:rPr>
                <w:rFonts w:ascii="Times New Roman" w:eastAsia="Times New Roman" w:hAnsi="Times New Roman" w:cs="Times New Roman"/>
                <w:b/>
                <w:bCs/>
                <w:sz w:val="24"/>
                <w:szCs w:val="24"/>
                <w:lang w:eastAsia="ru-RU"/>
              </w:rPr>
            </w:pPr>
          </w:p>
        </w:tc>
        <w:tc>
          <w:tcPr>
            <w:tcW w:w="322" w:type="pct"/>
            <w:shd w:val="clear" w:color="auto" w:fill="BFBFBF" w:themeFill="background1" w:themeFillShade="BF"/>
          </w:tcPr>
          <w:p w:rsidR="00B73D75" w:rsidRPr="00071FA1" w:rsidRDefault="00B73D75" w:rsidP="00071FA1">
            <w:pPr>
              <w:spacing w:after="0" w:line="240" w:lineRule="auto"/>
              <w:jc w:val="center"/>
              <w:rPr>
                <w:rFonts w:ascii="Times New Roman" w:eastAsia="Times New Roman" w:hAnsi="Times New Roman" w:cs="Times New Roman"/>
                <w:b/>
                <w:bCs/>
                <w:sz w:val="24"/>
                <w:szCs w:val="24"/>
                <w:lang w:eastAsia="ru-RU"/>
              </w:rPr>
            </w:pPr>
          </w:p>
        </w:tc>
      </w:tr>
      <w:tr w:rsidR="00EA488F" w:rsidRPr="00071FA1" w:rsidTr="00EA488F">
        <w:trPr>
          <w:trHeight w:val="806"/>
          <w:jc w:val="center"/>
        </w:trPr>
        <w:tc>
          <w:tcPr>
            <w:tcW w:w="1064" w:type="pct"/>
          </w:tcPr>
          <w:p w:rsidR="00B73D75" w:rsidRPr="00071FA1" w:rsidRDefault="00B73D75" w:rsidP="00EA488F">
            <w:pPr>
              <w:spacing w:after="0" w:line="240" w:lineRule="auto"/>
              <w:rPr>
                <w:rFonts w:ascii="Times New Roman" w:eastAsia="Times New Roman" w:hAnsi="Times New Roman" w:cs="Times New Roman"/>
                <w:iCs/>
                <w:sz w:val="24"/>
                <w:szCs w:val="24"/>
                <w:lang w:eastAsia="ru-RU"/>
              </w:rPr>
            </w:pPr>
            <w:r w:rsidRPr="00071FA1">
              <w:rPr>
                <w:rFonts w:ascii="Times New Roman" w:eastAsia="Calibri" w:hAnsi="Times New Roman" w:cs="Times New Roman"/>
                <w:sz w:val="24"/>
                <w:szCs w:val="24"/>
              </w:rPr>
              <w:t>ПК 1.1, ПК 1.2, ПК 1.3, ПК 1.4.</w:t>
            </w:r>
            <w:r w:rsidR="00EA488F">
              <w:rPr>
                <w:rFonts w:ascii="Times New Roman" w:eastAsia="Calibri" w:hAnsi="Times New Roman" w:cs="Times New Roman"/>
                <w:sz w:val="24"/>
                <w:szCs w:val="24"/>
              </w:rPr>
              <w:t xml:space="preserve"> </w:t>
            </w:r>
            <w:r w:rsidRPr="00071FA1">
              <w:rPr>
                <w:rFonts w:ascii="Times New Roman" w:eastAsia="Calibri" w:hAnsi="Times New Roman" w:cs="Times New Roman"/>
                <w:sz w:val="24"/>
                <w:szCs w:val="24"/>
              </w:rPr>
              <w:t>ОК 01, ОК 02, ОК 03, ОК 04, ОК 05, ОК 06, ОК 07, ОК 08, ОК 09.</w:t>
            </w:r>
          </w:p>
        </w:tc>
        <w:tc>
          <w:tcPr>
            <w:tcW w:w="848" w:type="pct"/>
          </w:tcPr>
          <w:p w:rsidR="00B73D75" w:rsidRPr="00071FA1" w:rsidRDefault="00B73D75" w:rsidP="00071FA1">
            <w:pPr>
              <w:suppressAutoHyphens/>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 xml:space="preserve">Производственная практика </w:t>
            </w:r>
          </w:p>
        </w:tc>
        <w:tc>
          <w:tcPr>
            <w:tcW w:w="263" w:type="pct"/>
          </w:tcPr>
          <w:p w:rsidR="00B73D75" w:rsidRPr="00071FA1" w:rsidRDefault="00B73D75" w:rsidP="00071FA1">
            <w:pPr>
              <w:suppressAutoHyphens/>
              <w:spacing w:after="0" w:line="240" w:lineRule="auto"/>
              <w:jc w:val="center"/>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b/>
                <w:bCs/>
                <w:sz w:val="24"/>
                <w:szCs w:val="24"/>
                <w:lang w:eastAsia="ru-RU"/>
              </w:rPr>
              <w:t>180</w:t>
            </w:r>
          </w:p>
          <w:p w:rsidR="00B73D75" w:rsidRPr="00071FA1" w:rsidRDefault="00B73D75" w:rsidP="00071FA1">
            <w:pPr>
              <w:suppressAutoHyphens/>
              <w:spacing w:after="0" w:line="240" w:lineRule="auto"/>
              <w:jc w:val="center"/>
              <w:rPr>
                <w:rFonts w:ascii="Times New Roman" w:eastAsia="Times New Roman" w:hAnsi="Times New Roman" w:cs="Times New Roman"/>
                <w:b/>
                <w:bCs/>
                <w:i/>
                <w:sz w:val="24"/>
                <w:szCs w:val="24"/>
                <w:lang w:eastAsia="ru-RU"/>
              </w:rPr>
            </w:pPr>
          </w:p>
        </w:tc>
        <w:tc>
          <w:tcPr>
            <w:tcW w:w="278" w:type="pct"/>
            <w:shd w:val="clear" w:color="auto" w:fill="FFFFFF" w:themeFill="background1"/>
          </w:tcPr>
          <w:p w:rsidR="00B73D75" w:rsidRPr="00071FA1" w:rsidRDefault="00B73D75" w:rsidP="00071FA1">
            <w:pPr>
              <w:spacing w:after="0" w:line="240" w:lineRule="auto"/>
              <w:jc w:val="center"/>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180</w:t>
            </w:r>
          </w:p>
        </w:tc>
        <w:tc>
          <w:tcPr>
            <w:tcW w:w="278" w:type="pct"/>
            <w:shd w:val="clear" w:color="auto" w:fill="C0C0C0"/>
          </w:tcPr>
          <w:p w:rsidR="00B73D75" w:rsidRPr="00071FA1" w:rsidRDefault="00B73D75" w:rsidP="00071FA1">
            <w:pPr>
              <w:spacing w:after="0" w:line="240" w:lineRule="auto"/>
              <w:jc w:val="center"/>
              <w:rPr>
                <w:rFonts w:ascii="Times New Roman" w:eastAsia="Times New Roman" w:hAnsi="Times New Roman" w:cs="Times New Roman"/>
                <w:i/>
                <w:sz w:val="24"/>
                <w:szCs w:val="24"/>
                <w:lang w:eastAsia="ru-RU"/>
              </w:rPr>
            </w:pPr>
          </w:p>
        </w:tc>
        <w:tc>
          <w:tcPr>
            <w:tcW w:w="509" w:type="pct"/>
            <w:shd w:val="clear" w:color="auto" w:fill="C0C0C0"/>
          </w:tcPr>
          <w:p w:rsidR="00B73D75" w:rsidRPr="00071FA1" w:rsidRDefault="00B73D75" w:rsidP="00071FA1">
            <w:pPr>
              <w:spacing w:after="0" w:line="240" w:lineRule="auto"/>
              <w:jc w:val="center"/>
              <w:rPr>
                <w:rFonts w:ascii="Times New Roman" w:eastAsia="Times New Roman" w:hAnsi="Times New Roman" w:cs="Times New Roman"/>
                <w:i/>
                <w:sz w:val="24"/>
                <w:szCs w:val="24"/>
                <w:lang w:eastAsia="ru-RU"/>
              </w:rPr>
            </w:pPr>
          </w:p>
        </w:tc>
        <w:tc>
          <w:tcPr>
            <w:tcW w:w="371" w:type="pct"/>
            <w:shd w:val="clear" w:color="auto" w:fill="C0C0C0"/>
          </w:tcPr>
          <w:p w:rsidR="00B73D75" w:rsidRPr="00071FA1" w:rsidRDefault="00B73D75" w:rsidP="00071FA1">
            <w:pPr>
              <w:spacing w:after="0" w:line="240" w:lineRule="auto"/>
              <w:jc w:val="center"/>
              <w:rPr>
                <w:rFonts w:ascii="Times New Roman" w:eastAsia="Times New Roman" w:hAnsi="Times New Roman" w:cs="Times New Roman"/>
                <w:i/>
                <w:sz w:val="24"/>
                <w:szCs w:val="24"/>
                <w:lang w:eastAsia="ru-RU"/>
              </w:rPr>
            </w:pPr>
          </w:p>
        </w:tc>
        <w:tc>
          <w:tcPr>
            <w:tcW w:w="508" w:type="pct"/>
            <w:shd w:val="clear" w:color="auto" w:fill="C0C0C0"/>
          </w:tcPr>
          <w:p w:rsidR="00B73D75" w:rsidRPr="00071FA1" w:rsidRDefault="00B73D75" w:rsidP="00071FA1">
            <w:pPr>
              <w:spacing w:after="0" w:line="240" w:lineRule="auto"/>
              <w:jc w:val="center"/>
              <w:rPr>
                <w:rFonts w:ascii="Times New Roman" w:eastAsia="Times New Roman" w:hAnsi="Times New Roman" w:cs="Times New Roman"/>
                <w:i/>
                <w:sz w:val="24"/>
                <w:szCs w:val="24"/>
                <w:lang w:eastAsia="ru-RU"/>
              </w:rPr>
            </w:pPr>
          </w:p>
        </w:tc>
        <w:tc>
          <w:tcPr>
            <w:tcW w:w="231" w:type="pct"/>
            <w:shd w:val="clear" w:color="auto" w:fill="C0C0C0"/>
          </w:tcPr>
          <w:p w:rsidR="00B73D75" w:rsidRPr="00071FA1" w:rsidRDefault="00B73D75" w:rsidP="00071FA1">
            <w:pPr>
              <w:spacing w:after="0" w:line="240" w:lineRule="auto"/>
              <w:jc w:val="center"/>
              <w:rPr>
                <w:rFonts w:ascii="Times New Roman" w:eastAsia="Times New Roman" w:hAnsi="Times New Roman" w:cs="Times New Roman"/>
                <w:i/>
                <w:sz w:val="24"/>
                <w:szCs w:val="24"/>
                <w:lang w:eastAsia="ru-RU"/>
              </w:rPr>
            </w:pPr>
          </w:p>
        </w:tc>
        <w:tc>
          <w:tcPr>
            <w:tcW w:w="327" w:type="pct"/>
            <w:gridSpan w:val="2"/>
            <w:shd w:val="clear" w:color="auto" w:fill="C0C0C0"/>
          </w:tcPr>
          <w:p w:rsidR="00B73D75" w:rsidRPr="00071FA1" w:rsidRDefault="00B73D75" w:rsidP="00071FA1">
            <w:pPr>
              <w:spacing w:after="0" w:line="240" w:lineRule="auto"/>
              <w:jc w:val="center"/>
              <w:rPr>
                <w:rFonts w:ascii="Times New Roman" w:eastAsia="Times New Roman" w:hAnsi="Times New Roman" w:cs="Times New Roman"/>
                <w:i/>
                <w:sz w:val="24"/>
                <w:szCs w:val="24"/>
                <w:lang w:eastAsia="ru-RU"/>
              </w:rPr>
            </w:pPr>
          </w:p>
        </w:tc>
        <w:tc>
          <w:tcPr>
            <w:tcW w:w="322" w:type="pct"/>
            <w:shd w:val="clear" w:color="auto" w:fill="BFBFBF" w:themeFill="background1" w:themeFillShade="BF"/>
          </w:tcPr>
          <w:p w:rsidR="00B73D75" w:rsidRPr="00071FA1" w:rsidRDefault="00B73D75" w:rsidP="00071FA1">
            <w:pPr>
              <w:suppressAutoHyphens/>
              <w:spacing w:after="0" w:line="240" w:lineRule="auto"/>
              <w:jc w:val="center"/>
              <w:rPr>
                <w:rFonts w:ascii="Times New Roman" w:eastAsia="Times New Roman" w:hAnsi="Times New Roman" w:cs="Times New Roman"/>
                <w:i/>
                <w:sz w:val="24"/>
                <w:szCs w:val="24"/>
                <w:lang w:eastAsia="ru-RU"/>
              </w:rPr>
            </w:pPr>
          </w:p>
        </w:tc>
      </w:tr>
      <w:tr w:rsidR="00EC2021" w:rsidRPr="00071FA1" w:rsidTr="00EA488F">
        <w:trPr>
          <w:trHeight w:val="481"/>
          <w:jc w:val="center"/>
        </w:trPr>
        <w:tc>
          <w:tcPr>
            <w:tcW w:w="1064" w:type="pct"/>
          </w:tcPr>
          <w:p w:rsidR="00EC2021" w:rsidRPr="00071FA1" w:rsidRDefault="00EC2021" w:rsidP="00071FA1">
            <w:pPr>
              <w:spacing w:after="0" w:line="240" w:lineRule="auto"/>
              <w:rPr>
                <w:rFonts w:ascii="Times New Roman" w:eastAsia="Times New Roman" w:hAnsi="Times New Roman" w:cs="Times New Roman"/>
                <w:i/>
                <w:sz w:val="24"/>
                <w:szCs w:val="24"/>
                <w:lang w:eastAsia="ru-RU"/>
              </w:rPr>
            </w:pPr>
          </w:p>
        </w:tc>
        <w:tc>
          <w:tcPr>
            <w:tcW w:w="848" w:type="pct"/>
          </w:tcPr>
          <w:p w:rsidR="00EC2021" w:rsidRPr="00071FA1" w:rsidRDefault="00EC2021" w:rsidP="00071FA1">
            <w:pPr>
              <w:suppressAutoHyphens/>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Промежуточная аттестация</w:t>
            </w:r>
          </w:p>
        </w:tc>
        <w:tc>
          <w:tcPr>
            <w:tcW w:w="263" w:type="pct"/>
            <w:shd w:val="clear" w:color="auto" w:fill="FFFFFF" w:themeFill="background1"/>
            <w:vAlign w:val="center"/>
          </w:tcPr>
          <w:p w:rsidR="00EC2021" w:rsidRPr="00071FA1" w:rsidRDefault="00EC2021" w:rsidP="00071FA1">
            <w:pPr>
              <w:suppressAutoHyphens/>
              <w:spacing w:after="0" w:line="240" w:lineRule="auto"/>
              <w:jc w:val="center"/>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sz w:val="24"/>
                <w:szCs w:val="24"/>
                <w:lang w:eastAsia="ru-RU"/>
              </w:rPr>
              <w:t>24</w:t>
            </w:r>
          </w:p>
        </w:tc>
        <w:tc>
          <w:tcPr>
            <w:tcW w:w="2826" w:type="pct"/>
            <w:gridSpan w:val="9"/>
            <w:shd w:val="clear" w:color="auto" w:fill="BFBFBF" w:themeFill="background1" w:themeFillShade="BF"/>
            <w:vAlign w:val="center"/>
          </w:tcPr>
          <w:p w:rsidR="00EC2021" w:rsidRPr="00071FA1" w:rsidRDefault="00EC2021" w:rsidP="00071FA1">
            <w:pPr>
              <w:suppressAutoHyphens/>
              <w:spacing w:after="0" w:line="240" w:lineRule="auto"/>
              <w:jc w:val="center"/>
              <w:rPr>
                <w:rFonts w:ascii="Times New Roman" w:eastAsia="Times New Roman" w:hAnsi="Times New Roman" w:cs="Times New Roman"/>
                <w:sz w:val="24"/>
                <w:szCs w:val="24"/>
                <w:lang w:eastAsia="ru-RU"/>
              </w:rPr>
            </w:pPr>
          </w:p>
        </w:tc>
      </w:tr>
      <w:tr w:rsidR="00EA488F" w:rsidRPr="00071FA1" w:rsidTr="00EA488F">
        <w:trPr>
          <w:trHeight w:val="263"/>
          <w:jc w:val="center"/>
        </w:trPr>
        <w:tc>
          <w:tcPr>
            <w:tcW w:w="1064" w:type="pct"/>
          </w:tcPr>
          <w:p w:rsidR="00E95115" w:rsidRPr="00071FA1" w:rsidRDefault="00E95115" w:rsidP="00071FA1">
            <w:pPr>
              <w:spacing w:after="0" w:line="240" w:lineRule="auto"/>
              <w:rPr>
                <w:rFonts w:ascii="Times New Roman" w:eastAsia="Times New Roman" w:hAnsi="Times New Roman" w:cs="Times New Roman"/>
                <w:b/>
                <w:i/>
                <w:sz w:val="24"/>
                <w:szCs w:val="24"/>
                <w:lang w:eastAsia="ru-RU"/>
              </w:rPr>
            </w:pPr>
          </w:p>
        </w:tc>
        <w:tc>
          <w:tcPr>
            <w:tcW w:w="848" w:type="pct"/>
          </w:tcPr>
          <w:p w:rsidR="00E95115" w:rsidRPr="00071FA1" w:rsidRDefault="00E95115" w:rsidP="00071FA1">
            <w:pPr>
              <w:spacing w:after="0" w:line="240" w:lineRule="auto"/>
              <w:rPr>
                <w:rFonts w:ascii="Times New Roman" w:eastAsia="Times New Roman" w:hAnsi="Times New Roman" w:cs="Times New Roman"/>
                <w:b/>
                <w:i/>
                <w:sz w:val="24"/>
                <w:szCs w:val="24"/>
                <w:lang w:eastAsia="ru-RU"/>
              </w:rPr>
            </w:pPr>
            <w:r w:rsidRPr="00071FA1">
              <w:rPr>
                <w:rFonts w:ascii="Times New Roman" w:eastAsia="Times New Roman" w:hAnsi="Times New Roman" w:cs="Times New Roman"/>
                <w:b/>
                <w:i/>
                <w:sz w:val="24"/>
                <w:szCs w:val="24"/>
                <w:lang w:eastAsia="ru-RU"/>
              </w:rPr>
              <w:t>Всего:</w:t>
            </w:r>
          </w:p>
        </w:tc>
        <w:tc>
          <w:tcPr>
            <w:tcW w:w="263" w:type="pct"/>
          </w:tcPr>
          <w:p w:rsidR="00E95115" w:rsidRPr="00071FA1" w:rsidRDefault="00E95115"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614</w:t>
            </w:r>
          </w:p>
        </w:tc>
        <w:tc>
          <w:tcPr>
            <w:tcW w:w="278" w:type="pct"/>
          </w:tcPr>
          <w:p w:rsidR="00E95115" w:rsidRPr="00071FA1" w:rsidRDefault="00E95115"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418</w:t>
            </w:r>
          </w:p>
        </w:tc>
        <w:tc>
          <w:tcPr>
            <w:tcW w:w="278" w:type="pct"/>
          </w:tcPr>
          <w:p w:rsidR="00E95115" w:rsidRPr="00071FA1" w:rsidRDefault="00E95115"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194</w:t>
            </w:r>
          </w:p>
        </w:tc>
        <w:tc>
          <w:tcPr>
            <w:tcW w:w="509" w:type="pct"/>
          </w:tcPr>
          <w:p w:rsidR="00E95115" w:rsidRPr="00071FA1" w:rsidRDefault="00E95115"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94</w:t>
            </w:r>
          </w:p>
        </w:tc>
        <w:tc>
          <w:tcPr>
            <w:tcW w:w="371" w:type="pct"/>
          </w:tcPr>
          <w:p w:rsidR="00E95115" w:rsidRPr="00071FA1" w:rsidRDefault="00D37596"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30</w:t>
            </w:r>
          </w:p>
        </w:tc>
        <w:tc>
          <w:tcPr>
            <w:tcW w:w="508" w:type="pct"/>
          </w:tcPr>
          <w:p w:rsidR="00E95115" w:rsidRPr="00071FA1" w:rsidRDefault="00E95115" w:rsidP="00071FA1">
            <w:pPr>
              <w:spacing w:after="0" w:line="240" w:lineRule="auto"/>
              <w:jc w:val="center"/>
              <w:rPr>
                <w:rFonts w:ascii="Times New Roman" w:eastAsia="Times New Roman" w:hAnsi="Times New Roman" w:cs="Times New Roman"/>
                <w:b/>
                <w:iCs/>
                <w:sz w:val="24"/>
                <w:szCs w:val="24"/>
                <w:lang w:val="en-US" w:eastAsia="ru-RU"/>
              </w:rPr>
            </w:pPr>
            <w:r w:rsidRPr="00071FA1">
              <w:rPr>
                <w:rFonts w:ascii="Times New Roman" w:eastAsia="Times New Roman" w:hAnsi="Times New Roman" w:cs="Times New Roman"/>
                <w:b/>
                <w:iCs/>
                <w:sz w:val="24"/>
                <w:szCs w:val="24"/>
                <w:lang w:val="en-US" w:eastAsia="ru-RU"/>
              </w:rPr>
              <w:t>72</w:t>
            </w:r>
          </w:p>
        </w:tc>
        <w:tc>
          <w:tcPr>
            <w:tcW w:w="231" w:type="pct"/>
          </w:tcPr>
          <w:p w:rsidR="00E95115" w:rsidRPr="00071FA1" w:rsidRDefault="00D37596" w:rsidP="00071FA1">
            <w:pPr>
              <w:spacing w:after="0" w:line="240" w:lineRule="auto"/>
              <w:jc w:val="center"/>
              <w:rPr>
                <w:rFonts w:ascii="Times New Roman" w:eastAsia="Times New Roman" w:hAnsi="Times New Roman" w:cs="Times New Roman"/>
                <w:b/>
                <w:iCs/>
                <w:sz w:val="24"/>
                <w:szCs w:val="24"/>
                <w:vertAlign w:val="superscript"/>
                <w:lang w:eastAsia="ru-RU"/>
              </w:rPr>
            </w:pPr>
            <w:r w:rsidRPr="00071FA1">
              <w:rPr>
                <w:rFonts w:ascii="Times New Roman" w:eastAsia="Times New Roman" w:hAnsi="Times New Roman" w:cs="Times New Roman"/>
                <w:b/>
                <w:iCs/>
                <w:sz w:val="24"/>
                <w:szCs w:val="24"/>
                <w:lang w:eastAsia="ru-RU"/>
              </w:rPr>
              <w:t>2</w:t>
            </w:r>
            <w:r w:rsidR="00A412E5" w:rsidRPr="00071FA1">
              <w:rPr>
                <w:rFonts w:ascii="Times New Roman" w:eastAsia="Times New Roman" w:hAnsi="Times New Roman" w:cs="Times New Roman"/>
                <w:b/>
                <w:iCs/>
                <w:sz w:val="24"/>
                <w:szCs w:val="24"/>
                <w:lang w:eastAsia="ru-RU"/>
              </w:rPr>
              <w:t>4</w:t>
            </w:r>
          </w:p>
        </w:tc>
        <w:tc>
          <w:tcPr>
            <w:tcW w:w="327" w:type="pct"/>
            <w:gridSpan w:val="2"/>
          </w:tcPr>
          <w:p w:rsidR="00E95115" w:rsidRPr="00071FA1" w:rsidRDefault="00E95115"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144</w:t>
            </w:r>
          </w:p>
        </w:tc>
        <w:tc>
          <w:tcPr>
            <w:tcW w:w="322" w:type="pct"/>
          </w:tcPr>
          <w:p w:rsidR="00E95115" w:rsidRPr="00071FA1" w:rsidRDefault="00E95115"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180</w:t>
            </w:r>
          </w:p>
        </w:tc>
      </w:tr>
    </w:tbl>
    <w:p w:rsidR="00E95115" w:rsidRPr="00071FA1" w:rsidRDefault="00E95115" w:rsidP="00071FA1">
      <w:pPr>
        <w:suppressAutoHyphens/>
        <w:spacing w:after="0" w:line="240" w:lineRule="auto"/>
        <w:jc w:val="both"/>
        <w:rPr>
          <w:rFonts w:ascii="Times New Roman" w:eastAsia="Times New Roman" w:hAnsi="Times New Roman" w:cs="Times New Roman"/>
          <w:i/>
          <w:sz w:val="24"/>
          <w:szCs w:val="24"/>
          <w:lang w:eastAsia="ru-RU"/>
        </w:rPr>
      </w:pPr>
    </w:p>
    <w:p w:rsidR="00B8555B" w:rsidRPr="00071FA1" w:rsidRDefault="003E507F" w:rsidP="00071FA1">
      <w:pPr>
        <w:spacing w:after="0" w:line="240" w:lineRule="auto"/>
        <w:rPr>
          <w:rFonts w:ascii="Times New Roman" w:hAnsi="Times New Roman" w:cs="Times New Roman"/>
          <w:sz w:val="24"/>
          <w:szCs w:val="24"/>
          <w:lang w:val="en-US"/>
        </w:rPr>
      </w:pPr>
      <w:r w:rsidRPr="00071FA1">
        <w:rPr>
          <w:rFonts w:ascii="Times New Roman" w:hAnsi="Times New Roman" w:cs="Times New Roman"/>
          <w:sz w:val="24"/>
          <w:szCs w:val="24"/>
          <w:lang w:val="en-US"/>
        </w:rPr>
        <w:br w:type="page"/>
      </w:r>
    </w:p>
    <w:p w:rsidR="00500D57" w:rsidRPr="00071FA1" w:rsidRDefault="00500D57" w:rsidP="00071FA1">
      <w:pPr>
        <w:spacing w:after="0" w:line="240" w:lineRule="auto"/>
        <w:ind w:firstLine="851"/>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r w:rsidR="00F03768">
        <w:rPr>
          <w:rFonts w:ascii="Times New Roman" w:eastAsia="Times New Roman" w:hAnsi="Times New Roman" w:cs="Times New Roman"/>
          <w:b/>
          <w:sz w:val="24"/>
          <w:szCs w:val="24"/>
          <w:lang w:eastAsia="ru-RU"/>
        </w:rPr>
        <w:t>.01</w:t>
      </w:r>
      <w:r w:rsidRPr="00071FA1">
        <w:rPr>
          <w:rFonts w:ascii="Times New Roman" w:eastAsia="Times New Roman" w:hAnsi="Times New Roman" w:cs="Times New Roman"/>
          <w:b/>
          <w:sz w:val="24"/>
          <w:szCs w:val="24"/>
          <w:lang w:eastAsia="ru-RU"/>
        </w:rPr>
        <w:t>)</w:t>
      </w:r>
    </w:p>
    <w:tbl>
      <w:tblPr>
        <w:tblW w:w="534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9"/>
        <w:gridCol w:w="9501"/>
        <w:gridCol w:w="1145"/>
        <w:gridCol w:w="2588"/>
      </w:tblGrid>
      <w:tr w:rsidR="00AD088B" w:rsidRPr="00071FA1" w:rsidTr="00BD5AA6">
        <w:trPr>
          <w:trHeight w:val="1204"/>
        </w:trPr>
        <w:tc>
          <w:tcPr>
            <w:tcW w:w="966" w:type="pct"/>
          </w:tcPr>
          <w:p w:rsidR="00AD088B" w:rsidRPr="00071FA1" w:rsidRDefault="00AD088B" w:rsidP="00071FA1">
            <w:pPr>
              <w:spacing w:after="0" w:line="240" w:lineRule="auto"/>
              <w:jc w:val="center"/>
              <w:rPr>
                <w:rFonts w:ascii="Times New Roman" w:eastAsia="Times New Roman" w:hAnsi="Times New Roman" w:cs="Times New Roman"/>
                <w:b/>
                <w:sz w:val="24"/>
                <w:szCs w:val="24"/>
                <w:lang w:eastAsia="ru-RU"/>
              </w:rPr>
            </w:pPr>
            <w:r w:rsidRPr="00071FA1">
              <w:rPr>
                <w:rFonts w:ascii="Times New Roman" w:eastAsia="Calibri" w:hAnsi="Times New Roman" w:cs="Times New Roman"/>
                <w:b/>
                <w:bCs/>
                <w:sz w:val="24"/>
                <w:szCs w:val="24"/>
              </w:rPr>
              <w:t xml:space="preserve">Наименование разделов </w:t>
            </w:r>
            <w:r w:rsidRPr="00071FA1">
              <w:rPr>
                <w:rFonts w:ascii="Times New Roman" w:eastAsia="Calibri" w:hAnsi="Times New Roman" w:cs="Times New Roman"/>
                <w:b/>
                <w:bCs/>
                <w:sz w:val="24"/>
                <w:szCs w:val="24"/>
              </w:rPr>
              <w:br/>
              <w:t>и тем профессионального модуля (ПМ), междисциплинарных курсов (МДК)</w:t>
            </w:r>
          </w:p>
        </w:tc>
        <w:tc>
          <w:tcPr>
            <w:tcW w:w="2896" w:type="pct"/>
            <w:vAlign w:val="center"/>
          </w:tcPr>
          <w:p w:rsidR="00AD088B" w:rsidRPr="00071FA1" w:rsidRDefault="00AD088B" w:rsidP="00071FA1">
            <w:pPr>
              <w:suppressAutoHyphens/>
              <w:spacing w:after="0" w:line="240" w:lineRule="auto"/>
              <w:jc w:val="center"/>
              <w:rPr>
                <w:rFonts w:ascii="Times New Roman" w:eastAsia="Calibri" w:hAnsi="Times New Roman" w:cs="Times New Roman"/>
                <w:b/>
                <w:bCs/>
                <w:sz w:val="24"/>
                <w:szCs w:val="24"/>
              </w:rPr>
            </w:pPr>
            <w:r w:rsidRPr="00071FA1">
              <w:rPr>
                <w:rFonts w:ascii="Times New Roman" w:eastAsia="Calibri" w:hAnsi="Times New Roman" w:cs="Times New Roman"/>
                <w:b/>
                <w:bCs/>
                <w:sz w:val="24"/>
                <w:szCs w:val="24"/>
              </w:rPr>
              <w:t>Содержание учебного материала,</w:t>
            </w:r>
          </w:p>
          <w:p w:rsidR="00AD088B" w:rsidRPr="00071FA1" w:rsidRDefault="00AD088B" w:rsidP="00071FA1">
            <w:pPr>
              <w:suppressAutoHyphens/>
              <w:spacing w:after="0" w:line="240" w:lineRule="auto"/>
              <w:jc w:val="center"/>
              <w:rPr>
                <w:rFonts w:ascii="Times New Roman" w:eastAsia="Times New Roman" w:hAnsi="Times New Roman" w:cs="Times New Roman"/>
                <w:b/>
                <w:sz w:val="24"/>
                <w:szCs w:val="24"/>
                <w:lang w:eastAsia="ru-RU"/>
              </w:rPr>
            </w:pPr>
            <w:r w:rsidRPr="00071FA1">
              <w:rPr>
                <w:rFonts w:ascii="Times New Roman" w:eastAsia="Calibri" w:hAnsi="Times New Roman" w:cs="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349" w:type="pct"/>
            <w:vAlign w:val="center"/>
          </w:tcPr>
          <w:p w:rsidR="00AD088B" w:rsidRPr="00071FA1" w:rsidRDefault="00AD088B"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Calibri" w:hAnsi="Times New Roman" w:cs="Times New Roman"/>
                <w:b/>
                <w:bCs/>
                <w:sz w:val="24"/>
                <w:szCs w:val="24"/>
              </w:rPr>
              <w:t>Объем</w:t>
            </w:r>
            <w:r w:rsidRPr="00071FA1">
              <w:rPr>
                <w:rFonts w:ascii="Times New Roman" w:eastAsia="Calibri" w:hAnsi="Times New Roman" w:cs="Times New Roman"/>
                <w:b/>
                <w:bCs/>
                <w:sz w:val="24"/>
                <w:szCs w:val="24"/>
                <w:lang w:val="en-US"/>
              </w:rPr>
              <w:t xml:space="preserve"> </w:t>
            </w:r>
            <w:r w:rsidRPr="00071FA1">
              <w:rPr>
                <w:rFonts w:ascii="Times New Roman" w:eastAsia="Calibri" w:hAnsi="Times New Roman" w:cs="Times New Roman"/>
                <w:b/>
                <w:bCs/>
                <w:sz w:val="24"/>
                <w:szCs w:val="24"/>
              </w:rPr>
              <w:t>в часах</w:t>
            </w:r>
          </w:p>
        </w:tc>
        <w:tc>
          <w:tcPr>
            <w:tcW w:w="789" w:type="pct"/>
          </w:tcPr>
          <w:p w:rsidR="00AD088B" w:rsidRPr="00071FA1" w:rsidRDefault="00AD088B" w:rsidP="00071FA1">
            <w:pPr>
              <w:spacing w:after="0" w:line="240" w:lineRule="auto"/>
              <w:jc w:val="center"/>
              <w:rPr>
                <w:rFonts w:ascii="Times New Roman" w:eastAsia="Calibri" w:hAnsi="Times New Roman" w:cs="Times New Roman"/>
                <w:b/>
                <w:bCs/>
                <w:sz w:val="24"/>
                <w:szCs w:val="24"/>
              </w:rPr>
            </w:pPr>
            <w:r w:rsidRPr="00071FA1">
              <w:rPr>
                <w:rFonts w:ascii="Times New Roman" w:eastAsia="Calibri" w:hAnsi="Times New Roman" w:cs="Times New Roman"/>
                <w:b/>
                <w:bCs/>
                <w:sz w:val="24"/>
                <w:szCs w:val="24"/>
              </w:rPr>
              <w:t xml:space="preserve">Коды компетенций </w:t>
            </w:r>
            <w:r w:rsidRPr="00071FA1">
              <w:rPr>
                <w:rFonts w:ascii="Times New Roman" w:eastAsia="Calibri" w:hAnsi="Times New Roman" w:cs="Times New Roman"/>
                <w:b/>
                <w:bCs/>
                <w:sz w:val="24"/>
                <w:szCs w:val="24"/>
              </w:rPr>
              <w:br/>
              <w:t>и личностных результатов, формированию которых способствует элемент программы</w:t>
            </w:r>
          </w:p>
        </w:tc>
      </w:tr>
      <w:tr w:rsidR="00AD088B" w:rsidRPr="00071FA1" w:rsidTr="00BD5AA6">
        <w:tc>
          <w:tcPr>
            <w:tcW w:w="966" w:type="pct"/>
          </w:tcPr>
          <w:p w:rsidR="00AD088B" w:rsidRPr="00071FA1" w:rsidRDefault="00AD088B" w:rsidP="00071FA1">
            <w:pPr>
              <w:spacing w:after="0" w:line="240" w:lineRule="auto"/>
              <w:jc w:val="center"/>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sz w:val="24"/>
                <w:szCs w:val="24"/>
                <w:lang w:eastAsia="ru-RU"/>
              </w:rPr>
              <w:t>1</w:t>
            </w:r>
          </w:p>
        </w:tc>
        <w:tc>
          <w:tcPr>
            <w:tcW w:w="2896" w:type="pct"/>
          </w:tcPr>
          <w:p w:rsidR="00AD088B" w:rsidRPr="00071FA1" w:rsidRDefault="00AD088B"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2</w:t>
            </w:r>
          </w:p>
        </w:tc>
        <w:tc>
          <w:tcPr>
            <w:tcW w:w="349" w:type="pct"/>
            <w:vAlign w:val="center"/>
          </w:tcPr>
          <w:p w:rsidR="00AD088B" w:rsidRPr="00071FA1" w:rsidRDefault="00AD088B"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3</w:t>
            </w:r>
          </w:p>
        </w:tc>
        <w:tc>
          <w:tcPr>
            <w:tcW w:w="789" w:type="pct"/>
          </w:tcPr>
          <w:p w:rsidR="00AD088B" w:rsidRPr="00071FA1" w:rsidRDefault="00AD088B" w:rsidP="00071FA1">
            <w:pPr>
              <w:spacing w:after="0" w:line="240" w:lineRule="auto"/>
              <w:jc w:val="center"/>
              <w:rPr>
                <w:rFonts w:ascii="Times New Roman" w:eastAsia="Times New Roman" w:hAnsi="Times New Roman" w:cs="Times New Roman"/>
                <w:b/>
                <w:bCs/>
                <w:sz w:val="24"/>
                <w:szCs w:val="24"/>
                <w:lang w:eastAsia="ru-RU"/>
              </w:rPr>
            </w:pPr>
          </w:p>
        </w:tc>
      </w:tr>
      <w:tr w:rsidR="00AD088B" w:rsidRPr="00071FA1" w:rsidTr="00BD5AA6">
        <w:tc>
          <w:tcPr>
            <w:tcW w:w="3862" w:type="pct"/>
            <w:gridSpan w:val="2"/>
          </w:tcPr>
          <w:p w:rsidR="00AD088B" w:rsidRPr="00071FA1" w:rsidRDefault="00AD088B" w:rsidP="00071FA1">
            <w:pPr>
              <w:spacing w:after="0" w:line="240" w:lineRule="auto"/>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b/>
                <w:bCs/>
                <w:sz w:val="24"/>
                <w:szCs w:val="24"/>
                <w:lang w:eastAsia="ru-RU"/>
              </w:rPr>
              <w:t>Раздел 1. Основы проектирования цифровой техники</w:t>
            </w:r>
          </w:p>
        </w:tc>
        <w:tc>
          <w:tcPr>
            <w:tcW w:w="349" w:type="pct"/>
            <w:vAlign w:val="center"/>
          </w:tcPr>
          <w:p w:rsidR="00AD088B" w:rsidRPr="00071FA1" w:rsidRDefault="00AD088B" w:rsidP="00071FA1">
            <w:pPr>
              <w:suppressAutoHyphens/>
              <w:spacing w:after="0" w:line="240" w:lineRule="auto"/>
              <w:jc w:val="center"/>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140</w:t>
            </w:r>
          </w:p>
        </w:tc>
        <w:tc>
          <w:tcPr>
            <w:tcW w:w="789" w:type="pct"/>
          </w:tcPr>
          <w:p w:rsidR="00AD088B" w:rsidRPr="00071FA1" w:rsidRDefault="00AD088B"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AD088B" w:rsidRPr="00071FA1" w:rsidTr="00BD5AA6">
        <w:trPr>
          <w:trHeight w:val="338"/>
        </w:trPr>
        <w:tc>
          <w:tcPr>
            <w:tcW w:w="3862" w:type="pct"/>
            <w:gridSpan w:val="2"/>
          </w:tcPr>
          <w:p w:rsidR="00AD088B" w:rsidRPr="00071FA1" w:rsidRDefault="00AD088B" w:rsidP="00071FA1">
            <w:pPr>
              <w:spacing w:after="0" w:line="240" w:lineRule="auto"/>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b/>
                <w:bCs/>
                <w:sz w:val="24"/>
                <w:szCs w:val="24"/>
                <w:lang w:eastAsia="ru-RU"/>
              </w:rPr>
              <w:t>МДК.01.01. Основы проектирования цифровой техники</w:t>
            </w:r>
          </w:p>
        </w:tc>
        <w:tc>
          <w:tcPr>
            <w:tcW w:w="349" w:type="pct"/>
            <w:vAlign w:val="center"/>
          </w:tcPr>
          <w:p w:rsidR="00AD088B" w:rsidRPr="00071FA1" w:rsidRDefault="00AD088B" w:rsidP="00071FA1">
            <w:pPr>
              <w:suppressAutoHyphens/>
              <w:spacing w:after="0" w:line="240" w:lineRule="auto"/>
              <w:jc w:val="center"/>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140</w:t>
            </w:r>
          </w:p>
        </w:tc>
        <w:tc>
          <w:tcPr>
            <w:tcW w:w="789" w:type="pct"/>
          </w:tcPr>
          <w:p w:rsidR="00AD088B" w:rsidRPr="00071FA1" w:rsidRDefault="00AD088B"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3E1D89" w:rsidRPr="00071FA1" w:rsidTr="00BD5AA6">
        <w:trPr>
          <w:trHeight w:val="20"/>
        </w:trPr>
        <w:tc>
          <w:tcPr>
            <w:tcW w:w="966" w:type="pct"/>
            <w:vMerge w:val="restart"/>
          </w:tcPr>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1.1. </w:t>
            </w:r>
          </w:p>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Арифметические основы цифровой техники</w:t>
            </w:r>
          </w:p>
        </w:tc>
        <w:tc>
          <w:tcPr>
            <w:tcW w:w="2896" w:type="pct"/>
          </w:tcPr>
          <w:p w:rsidR="003E1D89" w:rsidRPr="00071FA1" w:rsidRDefault="003E1D89"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bCs/>
                <w:sz w:val="24"/>
                <w:szCs w:val="24"/>
                <w:lang w:eastAsia="ru-RU"/>
              </w:rPr>
              <w:t xml:space="preserve">Содержание </w:t>
            </w:r>
          </w:p>
        </w:tc>
        <w:tc>
          <w:tcPr>
            <w:tcW w:w="349" w:type="pct"/>
            <w:vMerge w:val="restart"/>
            <w:vAlign w:val="center"/>
          </w:tcPr>
          <w:p w:rsidR="003E1D89" w:rsidRPr="00071FA1" w:rsidRDefault="00D15A2A" w:rsidP="00071FA1">
            <w:pPr>
              <w:suppressAutoHyphens/>
              <w:spacing w:after="0" w:line="240" w:lineRule="auto"/>
              <w:jc w:val="center"/>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4</w:t>
            </w:r>
          </w:p>
        </w:tc>
        <w:tc>
          <w:tcPr>
            <w:tcW w:w="789" w:type="pct"/>
            <w:vMerge w:val="restart"/>
          </w:tcPr>
          <w:p w:rsidR="003E1D89" w:rsidRPr="00071FA1" w:rsidRDefault="003E1D89"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3E1D89" w:rsidRPr="00071FA1" w:rsidRDefault="003E1D89"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3E1D89" w:rsidRPr="00071FA1" w:rsidRDefault="003E1D89"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3E1D89" w:rsidRPr="00071FA1" w:rsidRDefault="003E1D89" w:rsidP="00071FA1">
            <w:pPr>
              <w:suppressAutoHyphens/>
              <w:spacing w:after="0" w:line="240" w:lineRule="auto"/>
              <w:jc w:val="center"/>
              <w:rPr>
                <w:rFonts w:ascii="Times New Roman" w:eastAsia="Times New Roman" w:hAnsi="Times New Roman" w:cs="Times New Roman"/>
                <w:b/>
                <w:bCs/>
                <w:iCs/>
                <w:sz w:val="24"/>
                <w:szCs w:val="24"/>
                <w:lang w:eastAsia="ru-RU"/>
              </w:rPr>
            </w:pPr>
          </w:p>
          <w:p w:rsidR="003E1D89" w:rsidRPr="00071FA1" w:rsidRDefault="003E1D89"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3E1D89" w:rsidRPr="00071FA1" w:rsidTr="00BD5AA6">
        <w:trPr>
          <w:trHeight w:val="20"/>
        </w:trPr>
        <w:tc>
          <w:tcPr>
            <w:tcW w:w="966" w:type="pct"/>
            <w:vMerge/>
          </w:tcPr>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p>
        </w:tc>
        <w:tc>
          <w:tcPr>
            <w:tcW w:w="2896" w:type="pct"/>
          </w:tcPr>
          <w:p w:rsidR="003E1D89" w:rsidRPr="00071FA1" w:rsidRDefault="003E1D89" w:rsidP="00071FA1">
            <w:pPr>
              <w:numPr>
                <w:ilvl w:val="0"/>
                <w:numId w:val="4"/>
              </w:numPr>
              <w:suppressAutoHyphens/>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Системы счисления. Принципы построения систем счисления. Перевод чисел из одной системы счисления в другую. Выбор системы счисления.</w:t>
            </w:r>
          </w:p>
        </w:tc>
        <w:tc>
          <w:tcPr>
            <w:tcW w:w="349" w:type="pct"/>
            <w:vMerge/>
            <w:vAlign w:val="center"/>
          </w:tcPr>
          <w:p w:rsidR="003E1D89" w:rsidRPr="00071FA1" w:rsidRDefault="003E1D89"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3E1D89" w:rsidRPr="00071FA1" w:rsidRDefault="003E1D89"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3E1D89" w:rsidRPr="00071FA1" w:rsidTr="00BD5AA6">
        <w:trPr>
          <w:trHeight w:val="20"/>
        </w:trPr>
        <w:tc>
          <w:tcPr>
            <w:tcW w:w="966" w:type="pct"/>
            <w:vMerge/>
          </w:tcPr>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p>
        </w:tc>
        <w:tc>
          <w:tcPr>
            <w:tcW w:w="2896" w:type="pct"/>
          </w:tcPr>
          <w:p w:rsidR="003E1D89" w:rsidRPr="00071FA1" w:rsidRDefault="003E1D89" w:rsidP="00071FA1">
            <w:pPr>
              <w:numPr>
                <w:ilvl w:val="0"/>
                <w:numId w:val="4"/>
              </w:numPr>
              <w:suppressAutoHyphens/>
              <w:spacing w:after="0" w:line="240" w:lineRule="auto"/>
              <w:ind w:left="378" w:hanging="26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Формы, диапазон и точность представления чисел. Понятие разрядной сетки, формата. Формы представления чисел. Формат чисел с фиксированной и плавающей запятой. Кодирование отрицательных чисел. Прямой, обратный, дополнительный коды.</w:t>
            </w:r>
          </w:p>
        </w:tc>
        <w:tc>
          <w:tcPr>
            <w:tcW w:w="349" w:type="pct"/>
            <w:vMerge/>
            <w:vAlign w:val="center"/>
          </w:tcPr>
          <w:p w:rsidR="003E1D89" w:rsidRPr="00071FA1" w:rsidRDefault="003E1D89"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3E1D89" w:rsidRPr="00071FA1" w:rsidRDefault="003E1D89"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3E1D89" w:rsidRPr="00071FA1" w:rsidTr="00BD5AA6">
        <w:trPr>
          <w:trHeight w:val="20"/>
        </w:trPr>
        <w:tc>
          <w:tcPr>
            <w:tcW w:w="966" w:type="pct"/>
            <w:vMerge/>
          </w:tcPr>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p>
        </w:tc>
        <w:tc>
          <w:tcPr>
            <w:tcW w:w="2896" w:type="pct"/>
          </w:tcPr>
          <w:p w:rsidR="003E1D89" w:rsidRPr="00071FA1" w:rsidRDefault="003E1D89" w:rsidP="00071FA1">
            <w:pPr>
              <w:numPr>
                <w:ilvl w:val="0"/>
                <w:numId w:val="4"/>
              </w:numPr>
              <w:suppressAutoHyphens/>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Арифметические операции.</w:t>
            </w:r>
            <w:r w:rsidRPr="00071FA1">
              <w:rPr>
                <w:rFonts w:ascii="Times New Roman" w:eastAsia="Times New Roman" w:hAnsi="Times New Roman" w:cs="Times New Roman"/>
                <w:bCs/>
                <w:sz w:val="24"/>
                <w:szCs w:val="24"/>
                <w:lang w:eastAsia="ru-RU"/>
              </w:rPr>
              <w:t xml:space="preserve"> </w:t>
            </w:r>
            <w:r w:rsidRPr="00071FA1">
              <w:rPr>
                <w:rFonts w:ascii="Times New Roman" w:eastAsia="Times New Roman" w:hAnsi="Times New Roman" w:cs="Times New Roman"/>
                <w:bCs/>
                <w:sz w:val="24"/>
                <w:szCs w:val="24"/>
                <w:lang w:val="x-none" w:eastAsia="ru-RU"/>
              </w:rPr>
              <w:t>Операции: сложения, вычитания, умножения, деления.</w:t>
            </w:r>
          </w:p>
        </w:tc>
        <w:tc>
          <w:tcPr>
            <w:tcW w:w="349" w:type="pct"/>
            <w:vMerge/>
            <w:vAlign w:val="center"/>
          </w:tcPr>
          <w:p w:rsidR="003E1D89" w:rsidRPr="00071FA1" w:rsidRDefault="003E1D89"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3E1D89" w:rsidRPr="00071FA1" w:rsidRDefault="003E1D89"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3E1D89" w:rsidRPr="00071FA1" w:rsidTr="00BD5AA6">
        <w:trPr>
          <w:trHeight w:val="70"/>
        </w:trPr>
        <w:tc>
          <w:tcPr>
            <w:tcW w:w="966" w:type="pct"/>
            <w:vMerge/>
          </w:tcPr>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p>
        </w:tc>
        <w:tc>
          <w:tcPr>
            <w:tcW w:w="2896" w:type="pct"/>
          </w:tcPr>
          <w:p w:rsidR="003E1D89" w:rsidRPr="00071FA1" w:rsidRDefault="003E1D89" w:rsidP="00071FA1">
            <w:pPr>
              <w:suppressAutoHyphens/>
              <w:spacing w:after="0" w:line="240" w:lineRule="auto"/>
              <w:rPr>
                <w:rFonts w:ascii="Times New Roman" w:eastAsia="Times New Roman" w:hAnsi="Times New Roman" w:cs="Times New Roman"/>
                <w:b/>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349" w:type="pct"/>
            <w:vMerge w:val="restart"/>
            <w:vAlign w:val="center"/>
          </w:tcPr>
          <w:p w:rsidR="003E1D89" w:rsidRPr="00071FA1" w:rsidRDefault="003E1D89" w:rsidP="00071FA1">
            <w:pPr>
              <w:suppressAutoHyphens/>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iCs/>
                <w:color w:val="FF0000"/>
                <w:sz w:val="24"/>
                <w:szCs w:val="24"/>
                <w:lang w:eastAsia="ru-RU"/>
              </w:rPr>
              <w:t>4</w:t>
            </w:r>
          </w:p>
        </w:tc>
        <w:tc>
          <w:tcPr>
            <w:tcW w:w="789" w:type="pct"/>
            <w:vMerge/>
          </w:tcPr>
          <w:p w:rsidR="003E1D89" w:rsidRPr="00071FA1" w:rsidRDefault="003E1D89" w:rsidP="00071FA1">
            <w:pPr>
              <w:suppressAutoHyphens/>
              <w:spacing w:after="0" w:line="240" w:lineRule="auto"/>
              <w:jc w:val="center"/>
              <w:rPr>
                <w:rFonts w:ascii="Times New Roman" w:eastAsia="Times New Roman" w:hAnsi="Times New Roman" w:cs="Times New Roman"/>
                <w:b/>
                <w:iCs/>
                <w:color w:val="FF0000"/>
                <w:sz w:val="24"/>
                <w:szCs w:val="24"/>
                <w:lang w:eastAsia="ru-RU"/>
              </w:rPr>
            </w:pPr>
          </w:p>
        </w:tc>
      </w:tr>
      <w:tr w:rsidR="003E1D89" w:rsidRPr="00071FA1" w:rsidTr="00BD5AA6">
        <w:trPr>
          <w:trHeight w:val="20"/>
        </w:trPr>
        <w:tc>
          <w:tcPr>
            <w:tcW w:w="966" w:type="pct"/>
            <w:vMerge/>
          </w:tcPr>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3E1D89" w:rsidRPr="00071FA1" w:rsidRDefault="003E1D89" w:rsidP="00071FA1">
            <w:pPr>
              <w:suppressAutoHyphens/>
              <w:spacing w:after="0" w:line="240" w:lineRule="auto"/>
              <w:ind w:left="33"/>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Практическое занятие № 1. Перевод чисел в системах счисления</w:t>
            </w:r>
          </w:p>
        </w:tc>
        <w:tc>
          <w:tcPr>
            <w:tcW w:w="349" w:type="pct"/>
            <w:vMerge/>
            <w:vAlign w:val="center"/>
          </w:tcPr>
          <w:p w:rsidR="003E1D89" w:rsidRPr="00071FA1" w:rsidRDefault="003E1D89" w:rsidP="00071FA1">
            <w:pPr>
              <w:suppressAutoHyphens/>
              <w:spacing w:after="0" w:line="240" w:lineRule="auto"/>
              <w:jc w:val="center"/>
              <w:rPr>
                <w:rFonts w:ascii="Times New Roman" w:eastAsia="Times New Roman" w:hAnsi="Times New Roman" w:cs="Times New Roman"/>
                <w:b/>
                <w:iCs/>
                <w:sz w:val="24"/>
                <w:szCs w:val="24"/>
                <w:lang w:eastAsia="ru-RU"/>
              </w:rPr>
            </w:pPr>
          </w:p>
        </w:tc>
        <w:tc>
          <w:tcPr>
            <w:tcW w:w="789" w:type="pct"/>
            <w:vMerge/>
          </w:tcPr>
          <w:p w:rsidR="003E1D89" w:rsidRPr="00071FA1" w:rsidRDefault="003E1D89" w:rsidP="00071FA1">
            <w:pPr>
              <w:suppressAutoHyphens/>
              <w:spacing w:after="0" w:line="240" w:lineRule="auto"/>
              <w:jc w:val="center"/>
              <w:rPr>
                <w:rFonts w:ascii="Times New Roman" w:eastAsia="Times New Roman" w:hAnsi="Times New Roman" w:cs="Times New Roman"/>
                <w:b/>
                <w:iCs/>
                <w:sz w:val="24"/>
                <w:szCs w:val="24"/>
                <w:lang w:eastAsia="ru-RU"/>
              </w:rPr>
            </w:pPr>
          </w:p>
        </w:tc>
      </w:tr>
      <w:tr w:rsidR="003E1D89" w:rsidRPr="00071FA1" w:rsidTr="00BD5AA6">
        <w:trPr>
          <w:trHeight w:val="20"/>
        </w:trPr>
        <w:tc>
          <w:tcPr>
            <w:tcW w:w="966" w:type="pct"/>
            <w:vMerge/>
          </w:tcPr>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3E1D89" w:rsidRPr="00071FA1" w:rsidRDefault="003E1D89" w:rsidP="00071FA1">
            <w:pPr>
              <w:autoSpaceDE w:val="0"/>
              <w:autoSpaceDN w:val="0"/>
              <w:adjustRightInd w:val="0"/>
              <w:spacing w:after="0" w:line="240" w:lineRule="auto"/>
              <w:rPr>
                <w:rFonts w:ascii="Times New Roman" w:eastAsia="Calibri" w:hAnsi="Times New Roman" w:cs="Times New Roman"/>
                <w:sz w:val="24"/>
                <w:szCs w:val="24"/>
              </w:rPr>
            </w:pPr>
            <w:r w:rsidRPr="00071FA1">
              <w:rPr>
                <w:rFonts w:ascii="Times New Roman" w:eastAsia="Calibri" w:hAnsi="Times New Roman" w:cs="Times New Roman"/>
                <w:sz w:val="24"/>
                <w:szCs w:val="24"/>
              </w:rPr>
              <w:t>Практическое занятие № 2. Представление данных в ЭВМ. Числа с</w:t>
            </w:r>
          </w:p>
          <w:p w:rsidR="003E1D89" w:rsidRPr="00071FA1" w:rsidRDefault="003E1D89" w:rsidP="00071FA1">
            <w:pPr>
              <w:suppressAutoHyphens/>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фиксированной и плавающей точкой</w:t>
            </w:r>
          </w:p>
        </w:tc>
        <w:tc>
          <w:tcPr>
            <w:tcW w:w="349" w:type="pct"/>
            <w:vMerge/>
            <w:vAlign w:val="center"/>
          </w:tcPr>
          <w:p w:rsidR="003E1D89" w:rsidRPr="00071FA1" w:rsidRDefault="003E1D89" w:rsidP="00071FA1">
            <w:pPr>
              <w:suppressAutoHyphens/>
              <w:spacing w:after="0" w:line="240" w:lineRule="auto"/>
              <w:jc w:val="center"/>
              <w:rPr>
                <w:rFonts w:ascii="Times New Roman" w:eastAsia="Times New Roman" w:hAnsi="Times New Roman" w:cs="Times New Roman"/>
                <w:b/>
                <w:iCs/>
                <w:sz w:val="24"/>
                <w:szCs w:val="24"/>
                <w:lang w:eastAsia="ru-RU"/>
              </w:rPr>
            </w:pPr>
          </w:p>
        </w:tc>
        <w:tc>
          <w:tcPr>
            <w:tcW w:w="789" w:type="pct"/>
            <w:vMerge/>
          </w:tcPr>
          <w:p w:rsidR="003E1D89" w:rsidRPr="00071FA1" w:rsidRDefault="003E1D89" w:rsidP="00071FA1">
            <w:pPr>
              <w:suppressAutoHyphens/>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1.2.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Логические основы</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цифровой техники</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uppressAutoHyphens/>
              <w:spacing w:after="0" w:line="240" w:lineRule="auto"/>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bCs/>
                <w:sz w:val="24"/>
                <w:szCs w:val="24"/>
                <w:lang w:eastAsia="ru-RU"/>
              </w:rPr>
              <w:t xml:space="preserve">Содержание </w:t>
            </w:r>
          </w:p>
        </w:tc>
        <w:tc>
          <w:tcPr>
            <w:tcW w:w="349" w:type="pct"/>
            <w:vMerge w:val="restart"/>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4</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7"/>
              </w:numPr>
              <w:suppressAutoHyphens/>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Булева алгебра.</w:t>
            </w:r>
            <w:r w:rsidRPr="00071FA1">
              <w:rPr>
                <w:rFonts w:ascii="Times New Roman" w:eastAsia="Times New Roman" w:hAnsi="Times New Roman" w:cs="Times New Roman"/>
                <w:bCs/>
                <w:sz w:val="24"/>
                <w:szCs w:val="24"/>
                <w:lang w:eastAsia="ru-RU"/>
              </w:rPr>
              <w:t xml:space="preserve"> </w:t>
            </w:r>
            <w:r w:rsidRPr="00071FA1">
              <w:rPr>
                <w:rFonts w:ascii="Times New Roman" w:eastAsia="Times New Roman" w:hAnsi="Times New Roman" w:cs="Times New Roman"/>
                <w:bCs/>
                <w:sz w:val="24"/>
                <w:szCs w:val="24"/>
                <w:lang w:val="x-none" w:eastAsia="ru-RU"/>
              </w:rPr>
              <w:t>Понятие булевой функции. Основные булевы операции: И (AND), ИЛИ (OR), НЕ (NOT). Основные законы, свойства и тождества булевых операций.</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7"/>
              </w:numPr>
              <w:suppressAutoHyphens/>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Булевы функции 1-ой и 2-х переменных.</w:t>
            </w:r>
            <w:r w:rsidRPr="00071FA1">
              <w:rPr>
                <w:rFonts w:ascii="Times New Roman" w:eastAsia="Times New Roman" w:hAnsi="Times New Roman" w:cs="Times New Roman"/>
                <w:bCs/>
                <w:sz w:val="24"/>
                <w:szCs w:val="24"/>
                <w:lang w:eastAsia="ru-RU"/>
              </w:rPr>
              <w:t xml:space="preserve"> </w:t>
            </w:r>
            <w:r w:rsidRPr="00071FA1">
              <w:rPr>
                <w:rFonts w:ascii="Times New Roman" w:eastAsia="Times New Roman" w:hAnsi="Times New Roman" w:cs="Times New Roman"/>
                <w:bCs/>
                <w:sz w:val="24"/>
                <w:szCs w:val="24"/>
                <w:lang w:val="x-none" w:eastAsia="ru-RU"/>
              </w:rPr>
              <w:t>Основные операции, таблицы истинности, временные диаграммы. Условно-графические обозначения основных элементов.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7"/>
              </w:numPr>
              <w:suppressAutoHyphens/>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Аналитическое представление булевых функций.</w:t>
            </w:r>
            <w:r w:rsidRPr="00071FA1">
              <w:rPr>
                <w:rFonts w:ascii="Times New Roman" w:eastAsia="Times New Roman" w:hAnsi="Times New Roman" w:cs="Times New Roman"/>
                <w:bCs/>
                <w:sz w:val="24"/>
                <w:szCs w:val="24"/>
                <w:lang w:eastAsia="ru-RU"/>
              </w:rPr>
              <w:t xml:space="preserve"> </w:t>
            </w:r>
            <w:r w:rsidRPr="00071FA1">
              <w:rPr>
                <w:rFonts w:ascii="Times New Roman" w:eastAsia="Times New Roman" w:hAnsi="Times New Roman" w:cs="Times New Roman"/>
                <w:bCs/>
                <w:sz w:val="24"/>
                <w:szCs w:val="24"/>
                <w:lang w:val="x-none" w:eastAsia="ru-RU"/>
              </w:rPr>
              <w:t xml:space="preserve">Понятие </w:t>
            </w:r>
            <w:proofErr w:type="spellStart"/>
            <w:r w:rsidRPr="00071FA1">
              <w:rPr>
                <w:rFonts w:ascii="Times New Roman" w:eastAsia="Times New Roman" w:hAnsi="Times New Roman" w:cs="Times New Roman"/>
                <w:bCs/>
                <w:sz w:val="24"/>
                <w:szCs w:val="24"/>
                <w:lang w:val="x-none" w:eastAsia="ru-RU"/>
              </w:rPr>
              <w:t>минтерм</w:t>
            </w:r>
            <w:proofErr w:type="spellEnd"/>
            <w:r w:rsidRPr="00071FA1">
              <w:rPr>
                <w:rFonts w:ascii="Times New Roman" w:eastAsia="Times New Roman" w:hAnsi="Times New Roman" w:cs="Times New Roman"/>
                <w:bCs/>
                <w:sz w:val="24"/>
                <w:szCs w:val="24"/>
                <w:lang w:val="x-none" w:eastAsia="ru-RU"/>
              </w:rPr>
              <w:t xml:space="preserve">, </w:t>
            </w:r>
            <w:proofErr w:type="spellStart"/>
            <w:r w:rsidRPr="00071FA1">
              <w:rPr>
                <w:rFonts w:ascii="Times New Roman" w:eastAsia="Times New Roman" w:hAnsi="Times New Roman" w:cs="Times New Roman"/>
                <w:bCs/>
                <w:sz w:val="24"/>
                <w:szCs w:val="24"/>
                <w:lang w:val="x-none" w:eastAsia="ru-RU"/>
              </w:rPr>
              <w:t>макстерм</w:t>
            </w:r>
            <w:proofErr w:type="spellEnd"/>
            <w:r w:rsidRPr="00071FA1">
              <w:rPr>
                <w:rFonts w:ascii="Times New Roman" w:eastAsia="Times New Roman" w:hAnsi="Times New Roman" w:cs="Times New Roman"/>
                <w:bCs/>
                <w:sz w:val="24"/>
                <w:szCs w:val="24"/>
                <w:lang w:val="x-none" w:eastAsia="ru-RU"/>
              </w:rPr>
              <w:t>. Понятие функциональной полноты. Совершенно</w:t>
            </w:r>
            <w:r w:rsidRPr="00071FA1">
              <w:rPr>
                <w:rFonts w:ascii="Times New Roman" w:eastAsia="Times New Roman" w:hAnsi="Times New Roman" w:cs="Times New Roman"/>
                <w:bCs/>
                <w:sz w:val="24"/>
                <w:szCs w:val="24"/>
                <w:lang w:eastAsia="ru-RU"/>
              </w:rPr>
              <w:t xml:space="preserve"> </w:t>
            </w:r>
            <w:r w:rsidRPr="00071FA1">
              <w:rPr>
                <w:rFonts w:ascii="Times New Roman" w:eastAsia="Times New Roman" w:hAnsi="Times New Roman" w:cs="Times New Roman"/>
                <w:bCs/>
                <w:sz w:val="24"/>
                <w:szCs w:val="24"/>
                <w:lang w:val="x-none" w:eastAsia="ru-RU"/>
              </w:rPr>
              <w:t>конъюнктивная нормальная форма (СКНФ). Совершенной дизъюнктивная нормальная форма (СДНФ).</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744"/>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7"/>
              </w:numPr>
              <w:suppressAutoHyphens/>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Минимизация булевых функций.</w:t>
            </w:r>
            <w:r w:rsidRPr="00071FA1">
              <w:rPr>
                <w:rFonts w:ascii="Times New Roman" w:eastAsia="Times New Roman" w:hAnsi="Times New Roman" w:cs="Times New Roman"/>
                <w:bCs/>
                <w:sz w:val="24"/>
                <w:szCs w:val="24"/>
                <w:lang w:eastAsia="ru-RU"/>
              </w:rPr>
              <w:t xml:space="preserve"> </w:t>
            </w:r>
            <w:r w:rsidRPr="00071FA1">
              <w:rPr>
                <w:rFonts w:ascii="Times New Roman" w:eastAsia="Times New Roman" w:hAnsi="Times New Roman" w:cs="Times New Roman"/>
                <w:bCs/>
                <w:sz w:val="24"/>
                <w:szCs w:val="24"/>
                <w:lang w:val="x-none" w:eastAsia="ru-RU"/>
              </w:rPr>
              <w:t xml:space="preserve">Задачи минимизации. Методы минимизации: метод непосредственных преобразований, метод карт Карно, карт Вейча, метод </w:t>
            </w:r>
            <w:proofErr w:type="spellStart"/>
            <w:r w:rsidRPr="00071FA1">
              <w:rPr>
                <w:rFonts w:ascii="Times New Roman" w:eastAsia="Times New Roman" w:hAnsi="Times New Roman" w:cs="Times New Roman"/>
                <w:bCs/>
                <w:sz w:val="24"/>
                <w:szCs w:val="24"/>
                <w:lang w:val="x-none" w:eastAsia="ru-RU"/>
              </w:rPr>
              <w:t>Квайна</w:t>
            </w:r>
            <w:proofErr w:type="spellEnd"/>
            <w:r w:rsidRPr="00071FA1">
              <w:rPr>
                <w:rFonts w:ascii="Times New Roman" w:eastAsia="Times New Roman" w:hAnsi="Times New Roman" w:cs="Times New Roman"/>
                <w:bCs/>
                <w:sz w:val="24"/>
                <w:szCs w:val="24"/>
                <w:lang w:val="x-none" w:eastAsia="ru-RU"/>
              </w:rPr>
              <w:t xml:space="preserve">-Мак- </w:t>
            </w:r>
            <w:proofErr w:type="spellStart"/>
            <w:r w:rsidRPr="00071FA1">
              <w:rPr>
                <w:rFonts w:ascii="Times New Roman" w:eastAsia="Times New Roman" w:hAnsi="Times New Roman" w:cs="Times New Roman"/>
                <w:bCs/>
                <w:sz w:val="24"/>
                <w:szCs w:val="24"/>
                <w:lang w:val="x-none" w:eastAsia="ru-RU"/>
              </w:rPr>
              <w:t>Класски</w:t>
            </w:r>
            <w:proofErr w:type="spellEnd"/>
            <w:r w:rsidRPr="00071FA1">
              <w:rPr>
                <w:rFonts w:ascii="Times New Roman" w:eastAsia="Times New Roman" w:hAnsi="Times New Roman" w:cs="Times New Roman"/>
                <w:bCs/>
                <w:sz w:val="24"/>
                <w:szCs w:val="24"/>
                <w:lang w:val="x-none" w:eastAsia="ru-RU"/>
              </w:rPr>
              <w:t>.</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uppressAutoHyphens/>
              <w:spacing w:after="0" w:line="240" w:lineRule="auto"/>
              <w:rPr>
                <w:rFonts w:ascii="Times New Roman" w:eastAsia="Times New Roman" w:hAnsi="Times New Roman" w:cs="Times New Roman"/>
                <w:b/>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349" w:type="pct"/>
            <w:vMerge w:val="restart"/>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bCs/>
                <w:iCs/>
                <w:color w:val="FF0000"/>
                <w:sz w:val="24"/>
                <w:szCs w:val="24"/>
                <w:lang w:eastAsia="ru-RU"/>
              </w:rPr>
              <w:t>6</w:t>
            </w: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autoSpaceDE w:val="0"/>
              <w:autoSpaceDN w:val="0"/>
              <w:adjustRightInd w:val="0"/>
              <w:spacing w:after="0" w:line="240" w:lineRule="auto"/>
              <w:rPr>
                <w:rFonts w:ascii="Times New Roman" w:eastAsia="Calibri" w:hAnsi="Times New Roman" w:cs="Times New Roman"/>
                <w:sz w:val="24"/>
                <w:szCs w:val="24"/>
              </w:rPr>
            </w:pPr>
            <w:r w:rsidRPr="00071FA1">
              <w:rPr>
                <w:rFonts w:ascii="Times New Roman" w:eastAsia="Calibri" w:hAnsi="Times New Roman" w:cs="Times New Roman"/>
                <w:sz w:val="24"/>
                <w:szCs w:val="24"/>
              </w:rPr>
              <w:t>Практическое занятие № 3. Минимизация булевых функций (СДНФ,</w:t>
            </w:r>
          </w:p>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СКНФ)</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autoSpaceDE w:val="0"/>
              <w:autoSpaceDN w:val="0"/>
              <w:adjustRightInd w:val="0"/>
              <w:spacing w:after="0" w:line="240" w:lineRule="auto"/>
              <w:rPr>
                <w:rFonts w:ascii="Times New Roman" w:eastAsia="Calibri" w:hAnsi="Times New Roman" w:cs="Times New Roman"/>
                <w:sz w:val="24"/>
                <w:szCs w:val="24"/>
              </w:rPr>
            </w:pPr>
            <w:r w:rsidRPr="00071FA1">
              <w:rPr>
                <w:rFonts w:ascii="Times New Roman" w:eastAsia="Calibri" w:hAnsi="Times New Roman" w:cs="Times New Roman"/>
                <w:sz w:val="24"/>
                <w:szCs w:val="24"/>
              </w:rPr>
              <w:t>Практическое занятие № 4. Минимизация логических функций с</w:t>
            </w:r>
          </w:p>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помощью диаграмм Вейча</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autoSpaceDE w:val="0"/>
              <w:autoSpaceDN w:val="0"/>
              <w:adjustRightInd w:val="0"/>
              <w:spacing w:after="0" w:line="240" w:lineRule="auto"/>
              <w:rPr>
                <w:rFonts w:ascii="Times New Roman" w:eastAsia="Calibri" w:hAnsi="Times New Roman" w:cs="Times New Roman"/>
                <w:sz w:val="24"/>
                <w:szCs w:val="24"/>
              </w:rPr>
            </w:pPr>
            <w:r w:rsidRPr="00071FA1">
              <w:rPr>
                <w:rFonts w:ascii="Times New Roman" w:eastAsia="Calibri" w:hAnsi="Times New Roman" w:cs="Times New Roman"/>
                <w:sz w:val="24"/>
                <w:szCs w:val="24"/>
              </w:rPr>
              <w:t>Практическое занятие № 5. Построение логической схемы по заданному</w:t>
            </w:r>
          </w:p>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логическому выражению</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1.3.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Принципы построения цифровых узлов.</w:t>
            </w: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bCs/>
                <w:sz w:val="24"/>
                <w:szCs w:val="24"/>
                <w:lang w:eastAsia="ru-RU"/>
              </w:rPr>
              <w:t xml:space="preserve">Содержание </w:t>
            </w:r>
          </w:p>
        </w:tc>
        <w:tc>
          <w:tcPr>
            <w:tcW w:w="349" w:type="pct"/>
            <w:vMerge w:val="restart"/>
            <w:vAlign w:val="center"/>
          </w:tcPr>
          <w:p w:rsidR="0017378E" w:rsidRPr="00071FA1" w:rsidRDefault="00D15A2A" w:rsidP="00071FA1">
            <w:pPr>
              <w:suppressAutoHyphens/>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12</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8"/>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Основные характеристики цифровых микросхем. Понятие элементов, узлов и устройств компьютерной схемотехники. Логика работы функциональных узлов комбинационного и последовательного типов. Виды двоичных сигналов: потенциальные и импульсные. Классификация элементов. Характеристики и параметры логических элементов.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8"/>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 xml:space="preserve">Комбинационные схемы. Этапы проектирования комбинационных схем. Проектирование </w:t>
            </w:r>
            <w:proofErr w:type="spellStart"/>
            <w:r w:rsidRPr="00071FA1">
              <w:rPr>
                <w:rFonts w:ascii="Times New Roman" w:eastAsia="Times New Roman" w:hAnsi="Times New Roman" w:cs="Times New Roman"/>
                <w:sz w:val="24"/>
                <w:szCs w:val="24"/>
                <w:lang w:val="x-none" w:eastAsia="x-none"/>
              </w:rPr>
              <w:t>одновыходной</w:t>
            </w:r>
            <w:proofErr w:type="spellEnd"/>
            <w:r w:rsidRPr="00071FA1">
              <w:rPr>
                <w:rFonts w:ascii="Times New Roman" w:eastAsia="Times New Roman" w:hAnsi="Times New Roman" w:cs="Times New Roman"/>
                <w:sz w:val="24"/>
                <w:szCs w:val="24"/>
                <w:lang w:val="x-none" w:eastAsia="x-none"/>
              </w:rPr>
              <w:t xml:space="preserve"> комбинационной схемы. Синтез комбинационных многовыходных схем. Определение динамических параметров комбинационной схемы. Реализация булевых функций с помощью постоянного запоминающего устройства.</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8"/>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Последовательные схемы: триггеры. Триггеры. Определение и назначение триггерных схем. Элементарная запоминающая ячейка. Классификация триггеров. Асинхронный RS-триггер. Синхронные триггеры со статическим управлением записью: RS-триггер, D-триггер, DV- триггер. Синхронные двухступенчатые триггеры. Общая структура двухступенчатого триггера. Принцип работы: RS-триггера, JK-триггера. Параметры синхронных двухступенчатых триггеров. Синхронные триггеры с динамическим управлением записью: RS-триггер, D-триггер, DV-триггер, JK- триггер. Динамические параметры синхронных триггеров с динамическим управлением записью.</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8"/>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 xml:space="preserve">Последовательные схемы: регистры и счетчики. Общая характеристика регистров и регистровых файлов. Классификация регистров. Установочные микрооперации. Однофазный и </w:t>
            </w:r>
            <w:proofErr w:type="spellStart"/>
            <w:r w:rsidRPr="00071FA1">
              <w:rPr>
                <w:rFonts w:ascii="Times New Roman" w:eastAsia="Times New Roman" w:hAnsi="Times New Roman" w:cs="Times New Roman"/>
                <w:sz w:val="24"/>
                <w:szCs w:val="24"/>
                <w:lang w:val="x-none" w:eastAsia="x-none"/>
              </w:rPr>
              <w:t>парафазный</w:t>
            </w:r>
            <w:proofErr w:type="spellEnd"/>
            <w:r w:rsidRPr="00071FA1">
              <w:rPr>
                <w:rFonts w:ascii="Times New Roman" w:eastAsia="Times New Roman" w:hAnsi="Times New Roman" w:cs="Times New Roman"/>
                <w:sz w:val="24"/>
                <w:szCs w:val="24"/>
                <w:lang w:val="x-none" w:eastAsia="x-none"/>
              </w:rPr>
              <w:t xml:space="preserve"> способ записи информации. Запись информации от двух источников. Регистры параллельного действия. Регистры сдвига: влево, вправо. Временные диаграммы работы регистров параллельного и последовательного действия. Основные серии ИМС регистров. Общая характеристика счетчиков цифровых импульсов. Применение, классификация счетчиков. Двоичные суммирующие и вычитающие счетчики. Графы переходов счетчиков. Реверсивные </w:t>
            </w:r>
            <w:r w:rsidRPr="00071FA1">
              <w:rPr>
                <w:rFonts w:ascii="Times New Roman" w:eastAsia="Times New Roman" w:hAnsi="Times New Roman" w:cs="Times New Roman"/>
                <w:sz w:val="24"/>
                <w:szCs w:val="24"/>
                <w:lang w:val="x-none" w:eastAsia="x-none"/>
              </w:rPr>
              <w:lastRenderedPageBreak/>
              <w:t>счетчики. Двоично-десятичные счетчики. Счетчик в коде «1 из N».</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8"/>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Узлы комбинационного типа: дешифраторы, шифраторы. Общая характеристика дешифраторов. Классификация дешифраторов. Линейные дешифраторы. Пирамидальные дешифраторы. Прямоугольные дешифраторы. Каскадирование дешифраторов. Выполнение логических операций на дешифраторах. Общая характеристика шифраторов. Двоичные шифраторы. Приоритетный шифратор клавиатуры. Каскадирование шифраторов.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8"/>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 xml:space="preserve">Узлы комбинационного типа: мультиплексоры, </w:t>
            </w:r>
            <w:proofErr w:type="spellStart"/>
            <w:r w:rsidRPr="00071FA1">
              <w:rPr>
                <w:rFonts w:ascii="Times New Roman" w:eastAsia="Times New Roman" w:hAnsi="Times New Roman" w:cs="Times New Roman"/>
                <w:sz w:val="24"/>
                <w:szCs w:val="24"/>
                <w:lang w:val="x-none" w:eastAsia="x-none"/>
              </w:rPr>
              <w:t>демультиплексоры</w:t>
            </w:r>
            <w:proofErr w:type="spellEnd"/>
            <w:r w:rsidRPr="00071FA1">
              <w:rPr>
                <w:rFonts w:ascii="Times New Roman" w:eastAsia="Times New Roman" w:hAnsi="Times New Roman" w:cs="Times New Roman"/>
                <w:sz w:val="24"/>
                <w:szCs w:val="24"/>
                <w:lang w:val="x-none" w:eastAsia="x-none"/>
              </w:rPr>
              <w:t>. Общая характеристика мультиплексоров. Схема мультиплексора. Каскадирование</w:t>
            </w:r>
            <w:r w:rsidRPr="00071FA1">
              <w:rPr>
                <w:rFonts w:ascii="Times New Roman" w:eastAsia="Times New Roman" w:hAnsi="Times New Roman" w:cs="Times New Roman"/>
                <w:sz w:val="24"/>
                <w:szCs w:val="24"/>
                <w:lang w:eastAsia="x-none"/>
              </w:rPr>
              <w:t xml:space="preserve"> </w:t>
            </w:r>
            <w:r w:rsidRPr="00071FA1">
              <w:rPr>
                <w:rFonts w:ascii="Times New Roman" w:eastAsia="Times New Roman" w:hAnsi="Times New Roman" w:cs="Times New Roman"/>
                <w:sz w:val="24"/>
                <w:szCs w:val="24"/>
                <w:lang w:val="x-none" w:eastAsia="x-none"/>
              </w:rPr>
              <w:t>мультиплексоров. Реализация логических функций на мультиплексорах.</w:t>
            </w:r>
            <w:r w:rsidRPr="00071FA1">
              <w:rPr>
                <w:rFonts w:ascii="Times New Roman" w:eastAsia="Times New Roman" w:hAnsi="Times New Roman" w:cs="Times New Roman"/>
                <w:sz w:val="24"/>
                <w:szCs w:val="24"/>
                <w:lang w:eastAsia="x-none"/>
              </w:rPr>
              <w:t xml:space="preserve"> </w:t>
            </w:r>
            <w:r w:rsidRPr="00071FA1">
              <w:rPr>
                <w:rFonts w:ascii="Times New Roman" w:eastAsia="Times New Roman" w:hAnsi="Times New Roman" w:cs="Times New Roman"/>
                <w:sz w:val="24"/>
                <w:szCs w:val="24"/>
                <w:lang w:val="x-none" w:eastAsia="x-none"/>
              </w:rPr>
              <w:t>Мультиплексирование шин. Общая характеристика демультиплексоров. Схема</w:t>
            </w:r>
            <w:r w:rsidRPr="00071FA1">
              <w:rPr>
                <w:rFonts w:ascii="Times New Roman" w:eastAsia="Times New Roman" w:hAnsi="Times New Roman" w:cs="Times New Roman"/>
                <w:sz w:val="24"/>
                <w:szCs w:val="24"/>
                <w:lang w:eastAsia="x-none"/>
              </w:rPr>
              <w:t xml:space="preserve"> </w:t>
            </w:r>
            <w:proofErr w:type="spellStart"/>
            <w:r w:rsidRPr="00071FA1">
              <w:rPr>
                <w:rFonts w:ascii="Times New Roman" w:eastAsia="Times New Roman" w:hAnsi="Times New Roman" w:cs="Times New Roman"/>
                <w:sz w:val="24"/>
                <w:szCs w:val="24"/>
                <w:lang w:val="x-none" w:eastAsia="x-none"/>
              </w:rPr>
              <w:t>демультиплексора</w:t>
            </w:r>
            <w:proofErr w:type="spellEnd"/>
            <w:r w:rsidRPr="00071FA1">
              <w:rPr>
                <w:rFonts w:ascii="Times New Roman" w:eastAsia="Times New Roman" w:hAnsi="Times New Roman" w:cs="Times New Roman"/>
                <w:sz w:val="24"/>
                <w:szCs w:val="24"/>
                <w:lang w:val="x-none" w:eastAsia="x-none"/>
              </w:rPr>
              <w:t>. Каскадирование демультиплексоров. Демультиплексирование шин.</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8"/>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Узлы комбинационного типа: компараторы. Общая характеристика схем сравнения. Схема сравнения слов с константой. Схема сравнения двоичных слов. Применение схем сравнения.</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8"/>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Узлы комбинационного типа: полусумматоры, сумматоры. Общая характеристика сумматоров. Классификация сумматоров. Двоичные сумматоры. Одноразрядные сумматоры. Многоразрядные сумматоры. Двоично – десятичные сумматоры.</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349" w:type="pct"/>
            <w:vMerge w:val="restart"/>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bCs/>
                <w:iCs/>
                <w:color w:val="FF0000"/>
                <w:sz w:val="24"/>
                <w:szCs w:val="24"/>
                <w:lang w:eastAsia="ru-RU"/>
              </w:rPr>
              <w:t>16</w:t>
            </w: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Лабораторное занятие № 1. Исследование работы RS- триггеров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Лабораторное занятие № 2.  Исследование работы триггерных схем</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Лабораторное занятие № 3.  Исследование работы регистров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Лабораторное занятие № 4. Исследование работы счетчиков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Лабораторное занятие № 5. Исследование работы дешифраторов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Лабораторное занятие № 6. Исследование работы шифраторов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Лабораторное занятие № 7. Исследование работы сумматоров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F03768">
        <w:trPr>
          <w:trHeight w:val="634"/>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Лабораторное занятие № 8. Исследование работы мультиплексоров и демультиплексоров.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1.4.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Принципы построения цифровых устройств.</w:t>
            </w: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bCs/>
                <w:sz w:val="24"/>
                <w:szCs w:val="24"/>
                <w:lang w:eastAsia="ru-RU"/>
              </w:rPr>
              <w:t xml:space="preserve">Содержание </w:t>
            </w:r>
          </w:p>
        </w:tc>
        <w:tc>
          <w:tcPr>
            <w:tcW w:w="349" w:type="pct"/>
            <w:vMerge w:val="restart"/>
            <w:vAlign w:val="center"/>
          </w:tcPr>
          <w:p w:rsidR="0017378E" w:rsidRPr="00071FA1" w:rsidRDefault="00D15A2A" w:rsidP="00071FA1">
            <w:pPr>
              <w:suppressAutoHyphens/>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4</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9"/>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 xml:space="preserve">Арифметико- логические устройства (АЛУ). Общие сведения. Классификация АЛУ. Языки описания операционных устройств. Структура АЛУ. Особенности реализации арифметических и логических операций. Структурная схема АЛУ для сложения (вычитания) целых чисел. Варианты умножения целых чисел. Структура АЛУ для </w:t>
            </w:r>
            <w:r w:rsidRPr="00071FA1">
              <w:rPr>
                <w:rFonts w:ascii="Times New Roman" w:eastAsia="Times New Roman" w:hAnsi="Times New Roman" w:cs="Times New Roman"/>
                <w:sz w:val="24"/>
                <w:szCs w:val="24"/>
                <w:lang w:val="x-none" w:eastAsia="x-none"/>
              </w:rPr>
              <w:lastRenderedPageBreak/>
              <w:t>умножения целых чисел. Методы ускорения операции умножения. Алгоритм выполнения операции деления. Структурная схема АЛУ для деления целых чисел с восстановлением остатка.</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862A75">
        <w:trPr>
          <w:trHeight w:val="605"/>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9"/>
              </w:numPr>
              <w:autoSpaceDE w:val="0"/>
              <w:autoSpaceDN w:val="0"/>
              <w:adjustRightInd w:val="0"/>
              <w:spacing w:after="0" w:line="240" w:lineRule="auto"/>
              <w:ind w:left="470"/>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Устройство управления (УУ). Общие сведения. Назначение УУ. Классификация УУ. Управляющий автомат со схемной логикой. Методы микропрограммного управления. Управляющий автомат с программируемой логикой.</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349" w:type="pct"/>
            <w:vMerge w:val="restart"/>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bCs/>
                <w:iCs/>
                <w:color w:val="FF0000"/>
                <w:sz w:val="24"/>
                <w:szCs w:val="24"/>
                <w:lang w:eastAsia="ru-RU"/>
              </w:rPr>
              <w:t>4</w:t>
            </w: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Calibri" w:hAnsi="Times New Roman" w:cs="Times New Roman"/>
                <w:sz w:val="24"/>
                <w:szCs w:val="24"/>
              </w:rPr>
              <w:t>Лабораторное занятие № 9. Исследование работы АЛУ.</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Calibri" w:hAnsi="Times New Roman" w:cs="Times New Roman"/>
                <w:sz w:val="24"/>
                <w:szCs w:val="24"/>
              </w:rPr>
              <w:t>Лабораторное занятие № 10. Синтез для реализации заданных операций</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1.5.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Цифро-аналоговые преобразователи (ЦАП) и аналого-цифровые </w:t>
            </w:r>
            <w:proofErr w:type="spellStart"/>
            <w:proofErr w:type="gramStart"/>
            <w:r w:rsidRPr="00071FA1">
              <w:rPr>
                <w:rFonts w:ascii="Times New Roman" w:eastAsia="Times New Roman" w:hAnsi="Times New Roman" w:cs="Times New Roman"/>
                <w:b/>
                <w:bCs/>
                <w:sz w:val="24"/>
                <w:szCs w:val="24"/>
                <w:lang w:eastAsia="ru-RU"/>
              </w:rPr>
              <w:t>преоб-разователи</w:t>
            </w:r>
            <w:proofErr w:type="spellEnd"/>
            <w:proofErr w:type="gramEnd"/>
            <w:r w:rsidRPr="00071FA1">
              <w:rPr>
                <w:rFonts w:ascii="Times New Roman" w:eastAsia="Times New Roman" w:hAnsi="Times New Roman" w:cs="Times New Roman"/>
                <w:b/>
                <w:bCs/>
                <w:sz w:val="24"/>
                <w:szCs w:val="24"/>
                <w:lang w:eastAsia="ru-RU"/>
              </w:rPr>
              <w:t xml:space="preserve"> (АЦП).</w:t>
            </w: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bCs/>
                <w:sz w:val="24"/>
                <w:szCs w:val="24"/>
                <w:lang w:eastAsia="ru-RU"/>
              </w:rPr>
              <w:t xml:space="preserve">Содержание </w:t>
            </w:r>
          </w:p>
        </w:tc>
        <w:tc>
          <w:tcPr>
            <w:tcW w:w="349" w:type="pct"/>
            <w:vMerge w:val="restart"/>
            <w:vAlign w:val="center"/>
          </w:tcPr>
          <w:p w:rsidR="0017378E" w:rsidRPr="00071FA1" w:rsidRDefault="00D15A2A" w:rsidP="00071FA1">
            <w:pPr>
              <w:suppressAutoHyphens/>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2</w:t>
            </w: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10"/>
              </w:numPr>
              <w:autoSpaceDE w:val="0"/>
              <w:autoSpaceDN w:val="0"/>
              <w:adjustRightInd w:val="0"/>
              <w:spacing w:after="0" w:line="240" w:lineRule="auto"/>
              <w:ind w:left="328"/>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Цифро-аналоговые преобразователи (ЦАП). Общая характеристика ЦАП. Основные параметры и характеристика ЦАП. Схемы ЦАП.</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10"/>
              </w:numPr>
              <w:autoSpaceDE w:val="0"/>
              <w:autoSpaceDN w:val="0"/>
              <w:adjustRightInd w:val="0"/>
              <w:spacing w:after="0" w:line="240" w:lineRule="auto"/>
              <w:ind w:left="328"/>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Аналого- цифровые преобразователи. (АЦП). Общая характеристика АЦП. Основные параметры и характеристика АЦП. Методы преобразования. Разновидности схем АЦП и схемы их включения.</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349" w:type="pct"/>
            <w:vMerge w:val="restart"/>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iCs/>
                <w:color w:val="FF0000"/>
                <w:sz w:val="24"/>
                <w:szCs w:val="24"/>
                <w:lang w:eastAsia="ru-RU"/>
              </w:rPr>
              <w:t>4</w:t>
            </w: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Calibri" w:hAnsi="Times New Roman" w:cs="Times New Roman"/>
                <w:sz w:val="24"/>
                <w:szCs w:val="24"/>
              </w:rPr>
              <w:t>Лабораторное занятие № 11. Определение параметров ЦАП</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Calibri" w:hAnsi="Times New Roman" w:cs="Times New Roman"/>
                <w:sz w:val="24"/>
                <w:szCs w:val="24"/>
              </w:rPr>
              <w:t>Лабораторное занятие № 12. Определение параметров АЦП</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1.6.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Запоминающие устройства</w:t>
            </w: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bCs/>
                <w:sz w:val="24"/>
                <w:szCs w:val="24"/>
                <w:lang w:eastAsia="ru-RU"/>
              </w:rPr>
              <w:t xml:space="preserve">Содержание </w:t>
            </w:r>
          </w:p>
        </w:tc>
        <w:tc>
          <w:tcPr>
            <w:tcW w:w="349" w:type="pct"/>
            <w:vMerge w:val="restart"/>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10</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uppressAutoHyphens/>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11"/>
              </w:numPr>
              <w:autoSpaceDE w:val="0"/>
              <w:autoSpaceDN w:val="0"/>
              <w:adjustRightInd w:val="0"/>
              <w:spacing w:after="0" w:line="240" w:lineRule="auto"/>
              <w:ind w:left="328"/>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Общая характеристика запоминающих устройств. Функции памяти. Классификация современных запоминающих устройств. Основные параметры памяти. Основные структуры запоминающих устройств.</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11"/>
              </w:numPr>
              <w:autoSpaceDE w:val="0"/>
              <w:autoSpaceDN w:val="0"/>
              <w:adjustRightInd w:val="0"/>
              <w:spacing w:after="0" w:line="240" w:lineRule="auto"/>
              <w:ind w:left="328"/>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Оперативные запоминающие устройства (ОЗУ). Общая характеристика оперативной памяти. Типы ОЗУ – статическое и динамическое. Входные и выходные сигналы ОЗУ. Требования к временным параметрам. Организация режимов записи / считывания. Построение модуля памяти.</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11"/>
              </w:numPr>
              <w:autoSpaceDE w:val="0"/>
              <w:autoSpaceDN w:val="0"/>
              <w:adjustRightInd w:val="0"/>
              <w:spacing w:after="0" w:line="240" w:lineRule="auto"/>
              <w:ind w:left="328"/>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Постоянные запоминающие устройства (ПЗУ). Общая характеристика постоянной памяти. Классификация ПЗУ. Элементы памяти ПЗУ. Организация режимов считывания и перепрограммирования.</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11"/>
              </w:numPr>
              <w:autoSpaceDE w:val="0"/>
              <w:autoSpaceDN w:val="0"/>
              <w:adjustRightInd w:val="0"/>
              <w:spacing w:after="0" w:line="240" w:lineRule="auto"/>
              <w:ind w:left="328"/>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Флэш- память. Общая характеристика флэш- памяти. Классификация флэш- памяти. Структура микросхемы флэш- памяти 28F008SA (или аналога). Основные сигналы.</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17378E" w:rsidRPr="00071FA1" w:rsidRDefault="0017378E" w:rsidP="00071FA1">
            <w:pPr>
              <w:numPr>
                <w:ilvl w:val="0"/>
                <w:numId w:val="11"/>
              </w:numPr>
              <w:autoSpaceDE w:val="0"/>
              <w:autoSpaceDN w:val="0"/>
              <w:adjustRightInd w:val="0"/>
              <w:spacing w:after="0" w:line="240" w:lineRule="auto"/>
              <w:ind w:left="328"/>
              <w:rPr>
                <w:rFonts w:ascii="Times New Roman" w:eastAsia="Times New Roman" w:hAnsi="Times New Roman" w:cs="Times New Roman"/>
                <w:sz w:val="24"/>
                <w:szCs w:val="24"/>
                <w:lang w:val="x-none" w:eastAsia="ru-RU"/>
              </w:rPr>
            </w:pPr>
            <w:r w:rsidRPr="00071FA1">
              <w:rPr>
                <w:rFonts w:ascii="Times New Roman" w:eastAsia="Times New Roman" w:hAnsi="Times New Roman" w:cs="Times New Roman"/>
                <w:sz w:val="24"/>
                <w:szCs w:val="24"/>
                <w:lang w:val="x-none" w:eastAsia="x-none"/>
              </w:rPr>
              <w:t>Кэш- память. Общая характеристики кэш- памяти. Полностью ассоциативный кэш. Кэш- память. С прямым отображением. Полностью ассоциативный кэш. Множественно-ассоциативный кэш.</w:t>
            </w:r>
          </w:p>
        </w:tc>
        <w:tc>
          <w:tcPr>
            <w:tcW w:w="349" w:type="pct"/>
            <w:vMerge/>
            <w:vAlign w:val="center"/>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B357D2" w:rsidRPr="00071FA1" w:rsidTr="00BD5AA6">
        <w:trPr>
          <w:trHeight w:val="20"/>
        </w:trPr>
        <w:tc>
          <w:tcPr>
            <w:tcW w:w="966" w:type="pct"/>
            <w:vMerge/>
          </w:tcPr>
          <w:p w:rsidR="00B357D2" w:rsidRPr="00071FA1" w:rsidRDefault="00B357D2" w:rsidP="00071FA1">
            <w:pPr>
              <w:spacing w:after="0" w:line="240" w:lineRule="auto"/>
              <w:rPr>
                <w:rFonts w:ascii="Times New Roman" w:eastAsia="Times New Roman" w:hAnsi="Times New Roman" w:cs="Times New Roman"/>
                <w:sz w:val="24"/>
                <w:szCs w:val="24"/>
                <w:lang w:eastAsia="ru-RU"/>
              </w:rPr>
            </w:pPr>
          </w:p>
        </w:tc>
        <w:tc>
          <w:tcPr>
            <w:tcW w:w="2896" w:type="pct"/>
          </w:tcPr>
          <w:p w:rsidR="00B357D2" w:rsidRPr="00071FA1" w:rsidRDefault="00B357D2" w:rsidP="00071FA1">
            <w:pPr>
              <w:spacing w:after="0" w:line="240" w:lineRule="auto"/>
              <w:rPr>
                <w:rFonts w:ascii="Times New Roman" w:eastAsia="Times New Roman" w:hAnsi="Times New Roman" w:cs="Times New Roman"/>
                <w:b/>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занятий и лабораторных работ</w:t>
            </w:r>
          </w:p>
        </w:tc>
        <w:tc>
          <w:tcPr>
            <w:tcW w:w="349" w:type="pct"/>
            <w:vMerge w:val="restart"/>
            <w:vAlign w:val="center"/>
          </w:tcPr>
          <w:p w:rsidR="00B357D2" w:rsidRPr="00071FA1" w:rsidRDefault="00B357D2" w:rsidP="00071FA1">
            <w:pPr>
              <w:suppressAutoHyphens/>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bCs/>
                <w:iCs/>
                <w:color w:val="FF0000"/>
                <w:sz w:val="24"/>
                <w:szCs w:val="24"/>
                <w:lang w:eastAsia="ru-RU"/>
              </w:rPr>
              <w:t>4</w:t>
            </w:r>
          </w:p>
        </w:tc>
        <w:tc>
          <w:tcPr>
            <w:tcW w:w="789" w:type="pct"/>
            <w:vMerge/>
          </w:tcPr>
          <w:p w:rsidR="00B357D2" w:rsidRPr="00071FA1" w:rsidRDefault="00B357D2" w:rsidP="00071FA1">
            <w:pPr>
              <w:suppressAutoHyphens/>
              <w:spacing w:after="0" w:line="240" w:lineRule="auto"/>
              <w:jc w:val="center"/>
              <w:rPr>
                <w:rFonts w:ascii="Times New Roman" w:eastAsia="Times New Roman" w:hAnsi="Times New Roman" w:cs="Times New Roman"/>
                <w:b/>
                <w:iCs/>
                <w:sz w:val="24"/>
                <w:szCs w:val="24"/>
                <w:lang w:eastAsia="ru-RU"/>
              </w:rPr>
            </w:pPr>
          </w:p>
        </w:tc>
      </w:tr>
      <w:tr w:rsidR="00B357D2" w:rsidRPr="00071FA1" w:rsidTr="00BD5AA6">
        <w:trPr>
          <w:trHeight w:val="20"/>
        </w:trPr>
        <w:tc>
          <w:tcPr>
            <w:tcW w:w="966" w:type="pct"/>
            <w:vMerge/>
          </w:tcPr>
          <w:p w:rsidR="00B357D2" w:rsidRPr="00071FA1" w:rsidRDefault="00B357D2" w:rsidP="00071FA1">
            <w:pPr>
              <w:spacing w:after="0" w:line="240" w:lineRule="auto"/>
              <w:rPr>
                <w:rFonts w:ascii="Times New Roman" w:eastAsia="Times New Roman" w:hAnsi="Times New Roman" w:cs="Times New Roman"/>
                <w:sz w:val="24"/>
                <w:szCs w:val="24"/>
                <w:lang w:eastAsia="ru-RU"/>
              </w:rPr>
            </w:pPr>
          </w:p>
        </w:tc>
        <w:tc>
          <w:tcPr>
            <w:tcW w:w="2896" w:type="pct"/>
          </w:tcPr>
          <w:p w:rsidR="00B357D2" w:rsidRPr="00071FA1" w:rsidRDefault="00B357D2"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Calibri" w:hAnsi="Times New Roman" w:cs="Times New Roman"/>
                <w:sz w:val="24"/>
                <w:szCs w:val="24"/>
              </w:rPr>
              <w:t>Лабораторное занятие № 13. Исследование работы ОЗУ динамического типа.</w:t>
            </w:r>
          </w:p>
        </w:tc>
        <w:tc>
          <w:tcPr>
            <w:tcW w:w="349" w:type="pct"/>
            <w:vMerge/>
            <w:vAlign w:val="center"/>
          </w:tcPr>
          <w:p w:rsidR="00B357D2" w:rsidRPr="00071FA1" w:rsidRDefault="00B357D2"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B357D2" w:rsidRPr="00071FA1" w:rsidRDefault="00B357D2"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B357D2" w:rsidRPr="00071FA1" w:rsidTr="00BD5AA6">
        <w:trPr>
          <w:trHeight w:val="20"/>
        </w:trPr>
        <w:tc>
          <w:tcPr>
            <w:tcW w:w="966" w:type="pct"/>
            <w:vMerge/>
          </w:tcPr>
          <w:p w:rsidR="00B357D2" w:rsidRPr="00071FA1" w:rsidRDefault="00B357D2" w:rsidP="00071FA1">
            <w:pPr>
              <w:spacing w:after="0" w:line="240" w:lineRule="auto"/>
              <w:rPr>
                <w:rFonts w:ascii="Times New Roman" w:eastAsia="Times New Roman" w:hAnsi="Times New Roman" w:cs="Times New Roman"/>
                <w:sz w:val="24"/>
                <w:szCs w:val="24"/>
                <w:lang w:eastAsia="ru-RU"/>
              </w:rPr>
            </w:pPr>
          </w:p>
        </w:tc>
        <w:tc>
          <w:tcPr>
            <w:tcW w:w="2896" w:type="pct"/>
          </w:tcPr>
          <w:p w:rsidR="00B357D2" w:rsidRPr="00071FA1" w:rsidRDefault="00B357D2"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Calibri" w:hAnsi="Times New Roman" w:cs="Times New Roman"/>
                <w:sz w:val="24"/>
                <w:szCs w:val="24"/>
              </w:rPr>
              <w:t>Лабораторное занятие № 14. Исследование режима адресации и форматов команд микропроцессора.</w:t>
            </w:r>
          </w:p>
        </w:tc>
        <w:tc>
          <w:tcPr>
            <w:tcW w:w="349" w:type="pct"/>
            <w:vMerge/>
            <w:vAlign w:val="center"/>
          </w:tcPr>
          <w:p w:rsidR="00B357D2" w:rsidRPr="00071FA1" w:rsidRDefault="00B357D2" w:rsidP="00071FA1">
            <w:pPr>
              <w:suppressAutoHyphens/>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B357D2" w:rsidRPr="00071FA1" w:rsidRDefault="00B357D2" w:rsidP="00071FA1">
            <w:pPr>
              <w:suppressAutoHyphens/>
              <w:spacing w:after="0" w:line="240" w:lineRule="auto"/>
              <w:jc w:val="center"/>
              <w:rPr>
                <w:rFonts w:ascii="Times New Roman" w:eastAsia="Times New Roman" w:hAnsi="Times New Roman" w:cs="Times New Roman"/>
                <w:b/>
                <w:bCs/>
                <w:iCs/>
                <w:sz w:val="24"/>
                <w:szCs w:val="24"/>
                <w:lang w:eastAsia="ru-RU"/>
              </w:rPr>
            </w:pPr>
          </w:p>
        </w:tc>
      </w:tr>
      <w:tr w:rsidR="00F03768" w:rsidRPr="00071FA1" w:rsidTr="00F03768">
        <w:trPr>
          <w:trHeight w:val="20"/>
        </w:trPr>
        <w:tc>
          <w:tcPr>
            <w:tcW w:w="3862" w:type="pct"/>
            <w:gridSpan w:val="2"/>
          </w:tcPr>
          <w:p w:rsidR="00F03768" w:rsidRPr="00071FA1" w:rsidRDefault="00F03768" w:rsidP="00F03768">
            <w:pPr>
              <w:suppressAutoHyphens/>
              <w:spacing w:after="0" w:line="240" w:lineRule="auto"/>
              <w:jc w:val="both"/>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Курсовой проект (работа) </w:t>
            </w:r>
          </w:p>
          <w:p w:rsidR="00F03768" w:rsidRPr="00071FA1" w:rsidRDefault="00F03768" w:rsidP="00F03768">
            <w:pPr>
              <w:suppressAutoHyphens/>
              <w:spacing w:after="0" w:line="240" w:lineRule="auto"/>
              <w:jc w:val="both"/>
              <w:rPr>
                <w:rFonts w:ascii="Times New Roman" w:eastAsia="Times New Roman" w:hAnsi="Times New Roman" w:cs="Times New Roman"/>
                <w:b/>
                <w:bCs/>
                <w:sz w:val="24"/>
                <w:szCs w:val="24"/>
                <w:lang w:eastAsia="ru-RU"/>
              </w:rPr>
            </w:pPr>
          </w:p>
          <w:p w:rsidR="00F03768" w:rsidRPr="00071FA1" w:rsidRDefault="00F03768" w:rsidP="00F03768">
            <w:pPr>
              <w:suppressAutoHyphens/>
              <w:spacing w:after="0" w:line="240" w:lineRule="auto"/>
              <w:jc w:val="both"/>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Тематика курсовых проектов (работ)</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автомат «световой день»</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звонок</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делитель частоты</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блок проверки микросхем</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Эмулятор ПЗУ</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блок формирования цифр</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Цифровое устройство управления погружным электронасосом</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частотомер-генератор-часы</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Цифровое устройство управления стиральной машины</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кодовый замок на ИК лучах</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Программатор микросхем FLASH-памяти</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пробник</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музыкальный звонок с автоматическим перебором мелодий</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стабилизатор температуры и влажности</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термометр «дом-улица»</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Цифровое устройство световых эффектов</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продуктовый дозиметр</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Шифратор и дешифратор системы телеуправления</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автоматический таймер</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Синхронный счетчик с коэффициентом пересчета двенадцать</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Сдвигающий регистр однотактного действия с «удлиненным» асинхронным D-триггером</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Адресный счетчик</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Дешифратор системы дистанционного управления</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Детектор излучения радиопередающих устройств</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Кварцевый калибратор</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Сдвигающий регистр двухтактного действия</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Пробник - индикатор низкочастотных сигналов</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Детектор скрытой проводки с повышенной чувствительностью</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Счетчик с параллельно-последовательным переносом сигналов</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lastRenderedPageBreak/>
              <w:t>импульсного типа</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Шифратор системы дистанционного управления</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 xml:space="preserve">Сдвигающий регистр </w:t>
            </w:r>
            <w:proofErr w:type="spellStart"/>
            <w:r w:rsidRPr="00071FA1">
              <w:rPr>
                <w:rFonts w:ascii="Times New Roman" w:eastAsia="Times New Roman" w:hAnsi="Times New Roman" w:cs="Times New Roman"/>
                <w:bCs/>
                <w:sz w:val="24"/>
                <w:szCs w:val="24"/>
                <w:lang w:eastAsia="ru-RU"/>
              </w:rPr>
              <w:t>многотактного</w:t>
            </w:r>
            <w:proofErr w:type="spellEnd"/>
            <w:r w:rsidRPr="00071FA1">
              <w:rPr>
                <w:rFonts w:ascii="Times New Roman" w:eastAsia="Times New Roman" w:hAnsi="Times New Roman" w:cs="Times New Roman"/>
                <w:bCs/>
                <w:sz w:val="24"/>
                <w:szCs w:val="24"/>
                <w:lang w:eastAsia="ru-RU"/>
              </w:rPr>
              <w:t xml:space="preserve"> действия</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Сдвигающий регистр однотактного действия, с распараллеливанием нагрузки</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Распределитель на кольцевом регистре</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Триггерная защелка</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Распределитель импульсов на восемь каналов</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Цифровой фильтр</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Пересчетная схема по модулю пять, с запрещающими связями</w:t>
            </w:r>
          </w:p>
          <w:p w:rsidR="00F03768" w:rsidRPr="00071FA1" w:rsidRDefault="00F03768" w:rsidP="00F03768">
            <w:pPr>
              <w:suppressAutoHyphens/>
              <w:spacing w:after="0" w:line="240" w:lineRule="auto"/>
              <w:jc w:val="both"/>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Синхронный счетчик с параллельным переносом сигналов</w:t>
            </w:r>
          </w:p>
          <w:p w:rsidR="00F03768" w:rsidRPr="00071FA1" w:rsidRDefault="00F03768" w:rsidP="00F03768">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Cs/>
                <w:sz w:val="24"/>
                <w:szCs w:val="24"/>
                <w:lang w:eastAsia="ru-RU"/>
              </w:rPr>
              <w:t>Электронный шагомер</w:t>
            </w:r>
          </w:p>
        </w:tc>
        <w:tc>
          <w:tcPr>
            <w:tcW w:w="349" w:type="pct"/>
          </w:tcPr>
          <w:p w:rsidR="00F03768" w:rsidRPr="00F03768" w:rsidRDefault="00F03768" w:rsidP="00F03768">
            <w:pPr>
              <w:suppressAutoHyphens/>
              <w:spacing w:after="0" w:line="240" w:lineRule="auto"/>
              <w:jc w:val="center"/>
              <w:rPr>
                <w:rFonts w:ascii="Times New Roman" w:eastAsia="Times New Roman" w:hAnsi="Times New Roman" w:cs="Times New Roman"/>
                <w:b/>
                <w:color w:val="0070C0"/>
                <w:sz w:val="24"/>
                <w:szCs w:val="24"/>
                <w:lang w:eastAsia="ru-RU"/>
              </w:rPr>
            </w:pPr>
            <w:r w:rsidRPr="00F03768">
              <w:rPr>
                <w:rFonts w:ascii="Times New Roman" w:eastAsia="Times New Roman" w:hAnsi="Times New Roman" w:cs="Times New Roman"/>
                <w:b/>
                <w:sz w:val="24"/>
                <w:szCs w:val="24"/>
                <w:lang w:eastAsia="ru-RU"/>
              </w:rPr>
              <w:lastRenderedPageBreak/>
              <w:t>30</w:t>
            </w:r>
          </w:p>
        </w:tc>
        <w:tc>
          <w:tcPr>
            <w:tcW w:w="789" w:type="pct"/>
          </w:tcPr>
          <w:p w:rsidR="00F03768" w:rsidRPr="00071FA1" w:rsidRDefault="00F03768" w:rsidP="00071FA1">
            <w:pPr>
              <w:suppressAutoHyphens/>
              <w:spacing w:after="0" w:line="240" w:lineRule="auto"/>
              <w:jc w:val="center"/>
              <w:rPr>
                <w:rFonts w:ascii="Times New Roman" w:eastAsia="Times New Roman" w:hAnsi="Times New Roman" w:cs="Times New Roman"/>
                <w:b/>
                <w:i/>
                <w:color w:val="FF0000"/>
                <w:sz w:val="24"/>
                <w:szCs w:val="24"/>
                <w:lang w:eastAsia="ru-RU"/>
              </w:rPr>
            </w:pPr>
          </w:p>
        </w:tc>
      </w:tr>
      <w:tr w:rsidR="003E1D89" w:rsidRPr="00071FA1" w:rsidTr="00BD5AA6">
        <w:trPr>
          <w:trHeight w:val="20"/>
        </w:trPr>
        <w:tc>
          <w:tcPr>
            <w:tcW w:w="3862" w:type="pct"/>
            <w:gridSpan w:val="2"/>
          </w:tcPr>
          <w:p w:rsidR="003E1D89" w:rsidRPr="00071FA1" w:rsidRDefault="003E1D89"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Тематика самостоятельной учебной работы при изучении раздела 1</w:t>
            </w:r>
            <w:r w:rsidR="00F03768">
              <w:rPr>
                <w:rFonts w:ascii="Times New Roman" w:eastAsia="Times New Roman" w:hAnsi="Times New Roman" w:cs="Times New Roman"/>
                <w:b/>
                <w:bCs/>
                <w:i/>
                <w:color w:val="0070C0"/>
                <w:sz w:val="24"/>
                <w:szCs w:val="24"/>
                <w:lang w:eastAsia="ru-RU"/>
              </w:rPr>
              <w:t xml:space="preserve"> </w:t>
            </w:r>
            <w:r w:rsidR="004B5918" w:rsidRPr="00071FA1">
              <w:rPr>
                <w:rFonts w:ascii="Times New Roman" w:eastAsia="Times New Roman" w:hAnsi="Times New Roman" w:cs="Times New Roman"/>
                <w:b/>
                <w:bCs/>
                <w:i/>
                <w:color w:val="0070C0"/>
                <w:sz w:val="24"/>
                <w:szCs w:val="24"/>
                <w:lang w:eastAsia="ru-RU"/>
              </w:rPr>
              <w:t>(презентации, доклады, рефераты, сообщения) по темам:</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 xml:space="preserve">1. «Конструирование цифровых устройств». </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2. «Методы повышения надежности».</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 xml:space="preserve">3. «Конструирование цифровых устройств». </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4. «Методы повышения надежности».</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5.Способы задания логических функций.</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6. Способы задания Булевых функций.</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7. Регистровые запоминающие устройства</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8. Моделирование сдвигающих регистров и устройств на их основе.</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9. Принципы построения счетчиков с переменным коэффициентом деления.</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10. Режимы работы активных элементов в импульсном режиме.</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 xml:space="preserve">11.Триггеры </w:t>
            </w:r>
            <w:r w:rsidRPr="00071FA1">
              <w:rPr>
                <w:rFonts w:ascii="Times New Roman" w:eastAsia="Times New Roman" w:hAnsi="Times New Roman" w:cs="Times New Roman"/>
                <w:b/>
                <w:bCs/>
                <w:i/>
                <w:color w:val="0070C0"/>
                <w:sz w:val="24"/>
                <w:szCs w:val="24"/>
                <w:lang w:val="en-US" w:eastAsia="ru-RU"/>
              </w:rPr>
              <w:t>RS</w:t>
            </w:r>
            <w:r w:rsidRPr="00071FA1">
              <w:rPr>
                <w:rFonts w:ascii="Times New Roman" w:eastAsia="Times New Roman" w:hAnsi="Times New Roman" w:cs="Times New Roman"/>
                <w:b/>
                <w:bCs/>
                <w:i/>
                <w:color w:val="0070C0"/>
                <w:sz w:val="24"/>
                <w:szCs w:val="24"/>
                <w:lang w:eastAsia="ru-RU"/>
              </w:rPr>
              <w:t xml:space="preserve">, </w:t>
            </w:r>
            <w:r w:rsidRPr="00071FA1">
              <w:rPr>
                <w:rFonts w:ascii="Times New Roman" w:eastAsia="Times New Roman" w:hAnsi="Times New Roman" w:cs="Times New Roman"/>
                <w:b/>
                <w:bCs/>
                <w:i/>
                <w:color w:val="0070C0"/>
                <w:sz w:val="24"/>
                <w:szCs w:val="24"/>
                <w:lang w:val="en-US" w:eastAsia="ru-RU"/>
              </w:rPr>
              <w:t>D</w:t>
            </w:r>
            <w:r w:rsidRPr="00071FA1">
              <w:rPr>
                <w:rFonts w:ascii="Times New Roman" w:eastAsia="Times New Roman" w:hAnsi="Times New Roman" w:cs="Times New Roman"/>
                <w:b/>
                <w:bCs/>
                <w:i/>
                <w:color w:val="0070C0"/>
                <w:sz w:val="24"/>
                <w:szCs w:val="24"/>
                <w:lang w:eastAsia="ru-RU"/>
              </w:rPr>
              <w:t xml:space="preserve">, </w:t>
            </w:r>
            <w:r w:rsidRPr="00071FA1">
              <w:rPr>
                <w:rFonts w:ascii="Times New Roman" w:eastAsia="Times New Roman" w:hAnsi="Times New Roman" w:cs="Times New Roman"/>
                <w:b/>
                <w:bCs/>
                <w:i/>
                <w:color w:val="0070C0"/>
                <w:sz w:val="24"/>
                <w:szCs w:val="24"/>
                <w:lang w:val="en-US" w:eastAsia="ru-RU"/>
              </w:rPr>
              <w:t>T</w:t>
            </w:r>
            <w:r w:rsidRPr="00071FA1">
              <w:rPr>
                <w:rFonts w:ascii="Times New Roman" w:eastAsia="Times New Roman" w:hAnsi="Times New Roman" w:cs="Times New Roman"/>
                <w:b/>
                <w:bCs/>
                <w:i/>
                <w:color w:val="0070C0"/>
                <w:sz w:val="24"/>
                <w:szCs w:val="24"/>
                <w:lang w:eastAsia="ru-RU"/>
              </w:rPr>
              <w:t xml:space="preserve">, </w:t>
            </w:r>
            <w:r w:rsidRPr="00071FA1">
              <w:rPr>
                <w:rFonts w:ascii="Times New Roman" w:eastAsia="Times New Roman" w:hAnsi="Times New Roman" w:cs="Times New Roman"/>
                <w:b/>
                <w:bCs/>
                <w:i/>
                <w:color w:val="0070C0"/>
                <w:sz w:val="24"/>
                <w:szCs w:val="24"/>
                <w:lang w:val="en-US" w:eastAsia="ru-RU"/>
              </w:rPr>
              <w:t>JK</w:t>
            </w:r>
            <w:r w:rsidRPr="00071FA1">
              <w:rPr>
                <w:rFonts w:ascii="Times New Roman" w:eastAsia="Times New Roman" w:hAnsi="Times New Roman" w:cs="Times New Roman"/>
                <w:b/>
                <w:bCs/>
                <w:i/>
                <w:color w:val="0070C0"/>
                <w:sz w:val="24"/>
                <w:szCs w:val="24"/>
                <w:lang w:eastAsia="ru-RU"/>
              </w:rPr>
              <w:t xml:space="preserve"> типов и их разновидности</w:t>
            </w:r>
          </w:p>
          <w:p w:rsidR="004B5918"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12. По заданной схеме составить переключательную функцию, описывающую ее работу</w:t>
            </w:r>
          </w:p>
          <w:p w:rsidR="003E1D89" w:rsidRPr="00071FA1" w:rsidRDefault="004B5918" w:rsidP="00071FA1">
            <w:pPr>
              <w:spacing w:after="0" w:line="240" w:lineRule="auto"/>
              <w:rPr>
                <w:rFonts w:ascii="Times New Roman" w:eastAsia="Times New Roman" w:hAnsi="Times New Roman" w:cs="Times New Roman"/>
                <w:b/>
                <w:bCs/>
                <w:i/>
                <w:color w:val="0070C0"/>
                <w:sz w:val="24"/>
                <w:szCs w:val="24"/>
                <w:lang w:eastAsia="ru-RU"/>
              </w:rPr>
            </w:pPr>
            <w:r w:rsidRPr="00071FA1">
              <w:rPr>
                <w:rFonts w:ascii="Times New Roman" w:eastAsia="Times New Roman" w:hAnsi="Times New Roman" w:cs="Times New Roman"/>
                <w:b/>
                <w:bCs/>
                <w:i/>
                <w:color w:val="0070C0"/>
                <w:sz w:val="24"/>
                <w:szCs w:val="24"/>
                <w:lang w:eastAsia="ru-RU"/>
              </w:rPr>
              <w:t xml:space="preserve"> </w:t>
            </w:r>
            <w:r w:rsidR="006A588C" w:rsidRPr="00071FA1">
              <w:rPr>
                <w:rFonts w:ascii="Times New Roman" w:eastAsia="Times New Roman" w:hAnsi="Times New Roman" w:cs="Times New Roman"/>
                <w:b/>
                <w:bCs/>
                <w:i/>
                <w:color w:val="0070C0"/>
                <w:sz w:val="24"/>
                <w:szCs w:val="24"/>
                <w:lang w:eastAsia="ru-RU"/>
              </w:rPr>
              <w:t>Самостоятельная проработка конспектов занятий, учебной и специальной технической литературы. Подготовка к практическим работам с использованием методических рекомендаций</w:t>
            </w:r>
            <w:r w:rsidR="00C55CFE" w:rsidRPr="00071FA1">
              <w:rPr>
                <w:rFonts w:ascii="Times New Roman" w:eastAsia="Times New Roman" w:hAnsi="Times New Roman" w:cs="Times New Roman"/>
                <w:b/>
                <w:bCs/>
                <w:i/>
                <w:color w:val="0070C0"/>
                <w:sz w:val="24"/>
                <w:szCs w:val="24"/>
                <w:lang w:eastAsia="ru-RU"/>
              </w:rPr>
              <w:t xml:space="preserve">, оформление практических работ, отчетов к их защите. </w:t>
            </w:r>
          </w:p>
        </w:tc>
        <w:tc>
          <w:tcPr>
            <w:tcW w:w="349" w:type="pct"/>
            <w:vAlign w:val="center"/>
          </w:tcPr>
          <w:p w:rsidR="003E1D89" w:rsidRPr="00071FA1" w:rsidRDefault="003E1D89" w:rsidP="00071FA1">
            <w:pPr>
              <w:suppressAutoHyphens/>
              <w:spacing w:after="0" w:line="240" w:lineRule="auto"/>
              <w:jc w:val="center"/>
              <w:rPr>
                <w:rFonts w:ascii="Times New Roman" w:eastAsia="Times New Roman" w:hAnsi="Times New Roman" w:cs="Times New Roman"/>
                <w:b/>
                <w:i/>
                <w:color w:val="0070C0"/>
                <w:sz w:val="24"/>
                <w:szCs w:val="24"/>
                <w:lang w:eastAsia="ru-RU"/>
              </w:rPr>
            </w:pPr>
            <w:r w:rsidRPr="00071FA1">
              <w:rPr>
                <w:rFonts w:ascii="Times New Roman" w:eastAsia="Times New Roman" w:hAnsi="Times New Roman" w:cs="Times New Roman"/>
                <w:b/>
                <w:i/>
                <w:color w:val="0070C0"/>
                <w:sz w:val="24"/>
                <w:szCs w:val="24"/>
                <w:lang w:eastAsia="ru-RU"/>
              </w:rPr>
              <w:t>36</w:t>
            </w:r>
          </w:p>
        </w:tc>
        <w:tc>
          <w:tcPr>
            <w:tcW w:w="789" w:type="pct"/>
          </w:tcPr>
          <w:p w:rsidR="003E1D89" w:rsidRPr="00071FA1" w:rsidRDefault="003E1D89" w:rsidP="00071FA1">
            <w:pPr>
              <w:suppressAutoHyphens/>
              <w:spacing w:after="0" w:line="240" w:lineRule="auto"/>
              <w:jc w:val="center"/>
              <w:rPr>
                <w:rFonts w:ascii="Times New Roman" w:eastAsia="Times New Roman" w:hAnsi="Times New Roman" w:cs="Times New Roman"/>
                <w:b/>
                <w:i/>
                <w:color w:val="FF0000"/>
                <w:sz w:val="24"/>
                <w:szCs w:val="24"/>
                <w:lang w:eastAsia="ru-RU"/>
              </w:rPr>
            </w:pPr>
          </w:p>
        </w:tc>
      </w:tr>
      <w:tr w:rsidR="003E1D89" w:rsidRPr="00071FA1" w:rsidTr="00BD5AA6">
        <w:trPr>
          <w:trHeight w:val="20"/>
        </w:trPr>
        <w:tc>
          <w:tcPr>
            <w:tcW w:w="3862" w:type="pct"/>
            <w:gridSpan w:val="2"/>
          </w:tcPr>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Промежуточная аттестация по МДК.01.01. Основы проектирования цифровой техники в форме </w:t>
            </w:r>
            <w:r w:rsidR="00F03768">
              <w:rPr>
                <w:rFonts w:ascii="Times New Roman" w:eastAsia="Times New Roman" w:hAnsi="Times New Roman" w:cs="Times New Roman"/>
                <w:b/>
                <w:bCs/>
                <w:sz w:val="24"/>
                <w:szCs w:val="24"/>
                <w:lang w:eastAsia="ru-RU"/>
              </w:rPr>
              <w:t xml:space="preserve">защиты </w:t>
            </w:r>
            <w:r w:rsidRPr="00071FA1">
              <w:rPr>
                <w:rFonts w:ascii="Times New Roman" w:eastAsia="Times New Roman" w:hAnsi="Times New Roman" w:cs="Times New Roman"/>
                <w:b/>
                <w:bCs/>
                <w:sz w:val="24"/>
                <w:szCs w:val="24"/>
                <w:lang w:eastAsia="ru-RU"/>
              </w:rPr>
              <w:t>курсового проекта</w:t>
            </w:r>
          </w:p>
        </w:tc>
        <w:tc>
          <w:tcPr>
            <w:tcW w:w="349" w:type="pct"/>
            <w:vAlign w:val="center"/>
          </w:tcPr>
          <w:p w:rsidR="003E1D89" w:rsidRPr="00071FA1" w:rsidRDefault="003E1D89" w:rsidP="00071FA1">
            <w:pPr>
              <w:suppressAutoHyphens/>
              <w:spacing w:after="0" w:line="240" w:lineRule="auto"/>
              <w:jc w:val="center"/>
              <w:rPr>
                <w:rFonts w:ascii="Times New Roman" w:eastAsia="Times New Roman" w:hAnsi="Times New Roman" w:cs="Times New Roman"/>
                <w:b/>
                <w:i/>
                <w:sz w:val="24"/>
                <w:szCs w:val="24"/>
                <w:lang w:eastAsia="ru-RU"/>
              </w:rPr>
            </w:pPr>
            <w:r w:rsidRPr="00071FA1">
              <w:rPr>
                <w:rFonts w:ascii="Times New Roman" w:eastAsia="Times New Roman" w:hAnsi="Times New Roman" w:cs="Times New Roman"/>
                <w:b/>
                <w:i/>
                <w:sz w:val="24"/>
                <w:szCs w:val="24"/>
                <w:lang w:eastAsia="ru-RU"/>
              </w:rPr>
              <w:t>-</w:t>
            </w:r>
          </w:p>
        </w:tc>
        <w:tc>
          <w:tcPr>
            <w:tcW w:w="789" w:type="pct"/>
          </w:tcPr>
          <w:p w:rsidR="003E1D89" w:rsidRPr="00071FA1" w:rsidRDefault="003E1D89" w:rsidP="00071FA1">
            <w:pPr>
              <w:suppressAutoHyphens/>
              <w:spacing w:after="0" w:line="240" w:lineRule="auto"/>
              <w:jc w:val="center"/>
              <w:rPr>
                <w:rFonts w:ascii="Times New Roman" w:eastAsia="Times New Roman" w:hAnsi="Times New Roman" w:cs="Times New Roman"/>
                <w:b/>
                <w:i/>
                <w:sz w:val="24"/>
                <w:szCs w:val="24"/>
                <w:lang w:eastAsia="ru-RU"/>
              </w:rPr>
            </w:pPr>
          </w:p>
        </w:tc>
      </w:tr>
      <w:tr w:rsidR="003E1D89" w:rsidRPr="00071FA1" w:rsidTr="0035310D">
        <w:trPr>
          <w:trHeight w:val="420"/>
        </w:trPr>
        <w:tc>
          <w:tcPr>
            <w:tcW w:w="3862" w:type="pct"/>
            <w:gridSpan w:val="2"/>
          </w:tcPr>
          <w:p w:rsidR="003E1D89" w:rsidRPr="00071FA1" w:rsidRDefault="003E1D89"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bCs/>
                <w:sz w:val="24"/>
                <w:szCs w:val="24"/>
                <w:lang w:eastAsia="ru-RU"/>
              </w:rPr>
              <w:t>Раздел 2. Разработка и прототипирование цифровых систем</w:t>
            </w:r>
          </w:p>
        </w:tc>
        <w:tc>
          <w:tcPr>
            <w:tcW w:w="349" w:type="pct"/>
            <w:vAlign w:val="center"/>
          </w:tcPr>
          <w:p w:rsidR="003E1D89" w:rsidRPr="00071FA1" w:rsidRDefault="003E1D89"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126</w:t>
            </w:r>
          </w:p>
        </w:tc>
        <w:tc>
          <w:tcPr>
            <w:tcW w:w="789" w:type="pct"/>
          </w:tcPr>
          <w:p w:rsidR="003E1D89" w:rsidRPr="00071FA1" w:rsidRDefault="003E1D89" w:rsidP="00071FA1">
            <w:pPr>
              <w:spacing w:after="0" w:line="240" w:lineRule="auto"/>
              <w:jc w:val="center"/>
              <w:rPr>
                <w:rFonts w:ascii="Times New Roman" w:eastAsia="Times New Roman" w:hAnsi="Times New Roman" w:cs="Times New Roman"/>
                <w:b/>
                <w:iCs/>
                <w:sz w:val="24"/>
                <w:szCs w:val="24"/>
                <w:lang w:eastAsia="ru-RU"/>
              </w:rPr>
            </w:pPr>
          </w:p>
        </w:tc>
      </w:tr>
      <w:tr w:rsidR="003E1D89" w:rsidRPr="00071FA1" w:rsidTr="00BD5AA6">
        <w:trPr>
          <w:trHeight w:val="229"/>
        </w:trPr>
        <w:tc>
          <w:tcPr>
            <w:tcW w:w="3862" w:type="pct"/>
            <w:gridSpan w:val="2"/>
          </w:tcPr>
          <w:p w:rsidR="003E1D89" w:rsidRPr="00071FA1" w:rsidRDefault="003E1D89"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МДК.01.02. Разработка и прототипирование цифровых систем</w:t>
            </w:r>
          </w:p>
        </w:tc>
        <w:tc>
          <w:tcPr>
            <w:tcW w:w="349" w:type="pct"/>
            <w:vAlign w:val="center"/>
          </w:tcPr>
          <w:p w:rsidR="003E1D89" w:rsidRPr="00071FA1" w:rsidRDefault="003E1D89"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126</w:t>
            </w:r>
          </w:p>
        </w:tc>
        <w:tc>
          <w:tcPr>
            <w:tcW w:w="789" w:type="pct"/>
          </w:tcPr>
          <w:p w:rsidR="003E1D89" w:rsidRPr="00071FA1" w:rsidRDefault="003E1D89" w:rsidP="00071FA1">
            <w:pPr>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2.1.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Организация </w:t>
            </w:r>
            <w:r w:rsidRPr="00071FA1">
              <w:rPr>
                <w:rFonts w:ascii="Times New Roman" w:eastAsia="Times New Roman" w:hAnsi="Times New Roman" w:cs="Times New Roman"/>
                <w:b/>
                <w:bCs/>
                <w:sz w:val="24"/>
                <w:szCs w:val="24"/>
                <w:lang w:eastAsia="ru-RU"/>
              </w:rPr>
              <w:lastRenderedPageBreak/>
              <w:t>проектирования электронной аппаратуры</w:t>
            </w: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bCs/>
                <w:sz w:val="24"/>
                <w:szCs w:val="24"/>
                <w:lang w:eastAsia="ru-RU"/>
              </w:rPr>
              <w:lastRenderedPageBreak/>
              <w:t xml:space="preserve">Содержание </w:t>
            </w:r>
          </w:p>
        </w:tc>
        <w:tc>
          <w:tcPr>
            <w:tcW w:w="349" w:type="pct"/>
            <w:vMerge w:val="restart"/>
            <w:vAlign w:val="center"/>
          </w:tcPr>
          <w:p w:rsidR="0017378E" w:rsidRPr="00071FA1" w:rsidRDefault="00486B8D"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2</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ОК 01, ОК 02, ОК 03, ОК 04, ОК 05, ОК 06, </w:t>
            </w:r>
            <w:r w:rsidRPr="00071FA1">
              <w:rPr>
                <w:rFonts w:ascii="Times New Roman" w:eastAsia="Times New Roman" w:hAnsi="Times New Roman" w:cs="Times New Roman"/>
                <w:b/>
                <w:bCs/>
                <w:iCs/>
                <w:sz w:val="24"/>
                <w:szCs w:val="24"/>
                <w:lang w:eastAsia="ru-RU"/>
              </w:rPr>
              <w:lastRenderedPageBreak/>
              <w:t>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5"/>
              </w:numPr>
              <w:suppressAutoHyphens/>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Основные задачи и этапы проектирования цифровых устройств. Виды нормативно-</w:t>
            </w:r>
            <w:r w:rsidRPr="00071FA1">
              <w:rPr>
                <w:rFonts w:ascii="Times New Roman" w:eastAsia="Times New Roman" w:hAnsi="Times New Roman" w:cs="Times New Roman"/>
                <w:bCs/>
                <w:sz w:val="24"/>
                <w:szCs w:val="24"/>
                <w:lang w:val="x-none" w:eastAsia="ru-RU"/>
              </w:rPr>
              <w:lastRenderedPageBreak/>
              <w:t>технической документации (ЕСКД, ЕСТД, ЕСПД, ЕСТПП, ЕСЗКС).</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5"/>
              </w:numPr>
              <w:suppressAutoHyphens/>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eastAsia="ru-RU"/>
              </w:rPr>
              <w:t>Документация технического проекта. Оформление ведомости технического проекта.</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iCs/>
                <w:color w:val="FF0000"/>
                <w:sz w:val="24"/>
                <w:szCs w:val="24"/>
                <w:lang w:eastAsia="ru-RU"/>
              </w:rPr>
              <w:t>4</w:t>
            </w: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1. Оформления перечня элементов к схеме Э3.</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2. Буквенно-цифровые позиционные обозначения на схеме Э3.</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3. Доработка схемы Э3 по индивидуальным вариантам.</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2.2.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Условия эксплуатации цифровых устройств</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sz w:val="24"/>
                <w:szCs w:val="24"/>
                <w:lang w:eastAsia="ru-RU"/>
              </w:rPr>
            </w:pPr>
            <w:r w:rsidRPr="00071FA1">
              <w:rPr>
                <w:rFonts w:ascii="Times New Roman" w:eastAsia="Times New Roman" w:hAnsi="Times New Roman" w:cs="Times New Roman"/>
                <w:b/>
                <w:bCs/>
                <w:sz w:val="24"/>
                <w:szCs w:val="24"/>
                <w:lang w:eastAsia="ru-RU"/>
              </w:rPr>
              <w:t xml:space="preserve">Содержание </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4</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4E0A01"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6"/>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Условия эксплуатации цифровых устройств, обеспечение их помехоустойчивости и тепловых режимов. </w:t>
            </w:r>
            <w:r w:rsidRPr="00071FA1">
              <w:rPr>
                <w:rFonts w:ascii="Times New Roman" w:eastAsia="Times New Roman" w:hAnsi="Times New Roman" w:cs="Times New Roman"/>
                <w:bCs/>
                <w:sz w:val="24"/>
                <w:szCs w:val="24"/>
                <w:lang w:eastAsia="ru-RU"/>
              </w:rPr>
              <w:t>Понятие надежности. Основная нормативная документация.</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6"/>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Объекты установки ЭА и их характеристики. </w:t>
            </w:r>
            <w:r w:rsidRPr="00071FA1">
              <w:rPr>
                <w:rFonts w:ascii="Times New Roman" w:eastAsia="Times New Roman" w:hAnsi="Times New Roman" w:cs="Times New Roman"/>
                <w:bCs/>
                <w:sz w:val="24"/>
                <w:szCs w:val="24"/>
                <w:lang w:eastAsia="ru-RU"/>
              </w:rPr>
              <w:t>Зависимость х</w:t>
            </w:r>
            <w:proofErr w:type="spellStart"/>
            <w:r w:rsidRPr="00071FA1">
              <w:rPr>
                <w:rFonts w:ascii="Times New Roman" w:eastAsia="Times New Roman" w:hAnsi="Times New Roman" w:cs="Times New Roman"/>
                <w:bCs/>
                <w:sz w:val="24"/>
                <w:szCs w:val="24"/>
                <w:lang w:val="x-none" w:eastAsia="ru-RU"/>
              </w:rPr>
              <w:t>арактер</w:t>
            </w:r>
            <w:r w:rsidRPr="00071FA1">
              <w:rPr>
                <w:rFonts w:ascii="Times New Roman" w:eastAsia="Times New Roman" w:hAnsi="Times New Roman" w:cs="Times New Roman"/>
                <w:bCs/>
                <w:sz w:val="24"/>
                <w:szCs w:val="24"/>
                <w:lang w:eastAsia="ru-RU"/>
              </w:rPr>
              <w:t>а</w:t>
            </w:r>
            <w:proofErr w:type="spellEnd"/>
            <w:r w:rsidRPr="00071FA1">
              <w:rPr>
                <w:rFonts w:ascii="Times New Roman" w:eastAsia="Times New Roman" w:hAnsi="Times New Roman" w:cs="Times New Roman"/>
                <w:bCs/>
                <w:sz w:val="24"/>
                <w:szCs w:val="24"/>
                <w:lang w:val="x-none" w:eastAsia="ru-RU"/>
              </w:rPr>
              <w:t xml:space="preserve"> и интенсивност</w:t>
            </w:r>
            <w:r w:rsidRPr="00071FA1">
              <w:rPr>
                <w:rFonts w:ascii="Times New Roman" w:eastAsia="Times New Roman" w:hAnsi="Times New Roman" w:cs="Times New Roman"/>
                <w:bCs/>
                <w:sz w:val="24"/>
                <w:szCs w:val="24"/>
                <w:lang w:eastAsia="ru-RU"/>
              </w:rPr>
              <w:t>и</w:t>
            </w:r>
            <w:r w:rsidRPr="00071FA1">
              <w:rPr>
                <w:rFonts w:ascii="Times New Roman" w:eastAsia="Times New Roman" w:hAnsi="Times New Roman" w:cs="Times New Roman"/>
                <w:bCs/>
                <w:sz w:val="24"/>
                <w:szCs w:val="24"/>
                <w:lang w:val="x-none" w:eastAsia="ru-RU"/>
              </w:rPr>
              <w:t xml:space="preserve"> воздействий (тепловых, механических, агрессивной среды) от тактики использования и объекта, на котором эксплуатируется ЭА. </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6"/>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Классификация по объектам установки</w:t>
            </w:r>
            <w:r w:rsidRPr="00071FA1">
              <w:rPr>
                <w:rFonts w:ascii="Times New Roman" w:eastAsia="Times New Roman" w:hAnsi="Times New Roman" w:cs="Times New Roman"/>
                <w:bCs/>
                <w:sz w:val="24"/>
                <w:szCs w:val="24"/>
                <w:lang w:eastAsia="ru-RU"/>
              </w:rPr>
              <w:t>.</w:t>
            </w:r>
            <w:r w:rsidRPr="00071FA1">
              <w:rPr>
                <w:rFonts w:ascii="Times New Roman" w:eastAsia="Times New Roman" w:hAnsi="Times New Roman" w:cs="Times New Roman"/>
                <w:bCs/>
                <w:sz w:val="24"/>
                <w:szCs w:val="24"/>
                <w:lang w:val="x-none" w:eastAsia="ru-RU"/>
              </w:rPr>
              <w:t xml:space="preserve"> Требования, предъявляемые к конструкции ЭА (тактико-технические, конструктивно-технологические, эксплуатационные, надежности и экономические) при оформлении технического задания.</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
                <w:color w:val="FF0000"/>
                <w:sz w:val="24"/>
                <w:szCs w:val="24"/>
                <w:lang w:eastAsia="ru-RU"/>
              </w:rPr>
            </w:pPr>
            <w:r w:rsidRPr="00071FA1">
              <w:rPr>
                <w:rFonts w:ascii="Times New Roman" w:eastAsia="Times New Roman" w:hAnsi="Times New Roman" w:cs="Times New Roman"/>
                <w:b/>
                <w:bCs/>
                <w:color w:val="FF0000"/>
                <w:sz w:val="24"/>
                <w:szCs w:val="24"/>
                <w:lang w:eastAsia="ru-RU"/>
              </w:rPr>
              <w:t xml:space="preserve">В том числе практических и лабораторных занятий </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iCs/>
                <w:color w:val="FF0000"/>
                <w:sz w:val="24"/>
                <w:szCs w:val="24"/>
                <w:lang w:eastAsia="ru-RU"/>
              </w:rPr>
              <w:t>6</w:t>
            </w: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4. Обеспечение помехоустойчивости: разработка цепей питания.</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5. Расчёт тепловых процессов в компонентах ТЭЗ.</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6. Определение конструктивных показателей электронной аппаратуры.</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F03768">
        <w:trPr>
          <w:trHeight w:val="302"/>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2.3.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Конструирование элементов, узлов и устройств электронной аппаратуры</w:t>
            </w: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17378E" w:rsidRPr="00071FA1" w:rsidRDefault="00486B8D"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4</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2"/>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Модульный принцип конструирования. Конструктивная иерархия элементов узлов и устройств. Понятие модуля, иерархия модулей. Стандартизация при модульном проектировании. </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2"/>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Конструктивно-технологические модули нулевого уровня (микросхемы). Типы и подтипы корпусов. Микросборки конструктивно-технологические модули первого уровня (ТЭЗ). </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D15A2A">
        <w:trPr>
          <w:trHeight w:val="268"/>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2"/>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Правила конструирования модулей первого уровня.</w:t>
            </w:r>
            <w:r w:rsidRPr="00071FA1">
              <w:rPr>
                <w:rFonts w:ascii="Times New Roman" w:eastAsia="Times New Roman" w:hAnsi="Times New Roman" w:cs="Times New Roman"/>
                <w:bCs/>
                <w:sz w:val="24"/>
                <w:szCs w:val="24"/>
                <w:lang w:eastAsia="ru-RU"/>
              </w:rPr>
              <w:t xml:space="preserve"> </w:t>
            </w:r>
            <w:r w:rsidRPr="00071FA1">
              <w:rPr>
                <w:rFonts w:ascii="Times New Roman" w:eastAsia="Times New Roman" w:hAnsi="Times New Roman" w:cs="Times New Roman"/>
                <w:bCs/>
                <w:sz w:val="24"/>
                <w:szCs w:val="24"/>
                <w:lang w:val="x-none" w:eastAsia="ru-RU"/>
              </w:rPr>
              <w:t>Принципы компоновки модулей второго и третьего уровня.</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iCs/>
                <w:color w:val="FF0000"/>
                <w:sz w:val="24"/>
                <w:szCs w:val="24"/>
                <w:lang w:eastAsia="ru-RU"/>
              </w:rPr>
              <w:t>6</w:t>
            </w:r>
          </w:p>
          <w:p w:rsidR="0017378E" w:rsidRPr="00071FA1" w:rsidRDefault="0017378E" w:rsidP="00071FA1">
            <w:pPr>
              <w:spacing w:after="0" w:line="240" w:lineRule="auto"/>
              <w:jc w:val="center"/>
              <w:rPr>
                <w:rFonts w:ascii="Times New Roman" w:eastAsia="Times New Roman" w:hAnsi="Times New Roman" w:cs="Times New Roman"/>
                <w:b/>
                <w:iCs/>
                <w:color w:val="FF0000"/>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7. Составление таблицы соединений.</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8. Согласование параметров соединений с электронными компонентами узлов.</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9. Выбор типоразмеров модулей нулевого уровня.</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lastRenderedPageBreak/>
              <w:t xml:space="preserve">Тема 2.4.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Основы технологических процессов в производстве электронной аппаратуры</w:t>
            </w: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2</w:t>
            </w:r>
          </w:p>
        </w:tc>
        <w:tc>
          <w:tcPr>
            <w:tcW w:w="789" w:type="pct"/>
            <w:vMerge w:val="restart"/>
          </w:tcPr>
          <w:p w:rsidR="00DE2117"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ОК 01, ОК 02, ОК 03, ОК 04, ОК 05, ОК 06, </w:t>
            </w:r>
          </w:p>
          <w:p w:rsidR="00DE2117"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3"/>
              </w:numPr>
              <w:spacing w:after="0" w:line="240" w:lineRule="auto"/>
              <w:ind w:left="32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Основные понятия. Исходные данные для разработки техпроцесса. Последовательность и содержание работ. </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3"/>
              </w:numPr>
              <w:spacing w:after="0" w:line="240" w:lineRule="auto"/>
              <w:ind w:left="32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Понятие о технологичности изделий. Показатели технологичности деталей и сборочных единиц</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bCs/>
                <w:iCs/>
                <w:color w:val="FF0000"/>
                <w:sz w:val="24"/>
                <w:szCs w:val="24"/>
                <w:lang w:eastAsia="ru-RU"/>
              </w:rPr>
              <w:t>2</w:t>
            </w: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F03768">
        <w:trPr>
          <w:trHeight w:val="275"/>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10. Оценка технологичности изделия</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2.5.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Технология изготовления микросхем</w:t>
            </w: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2</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F03768">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tc>
      </w:tr>
      <w:tr w:rsidR="0017378E" w:rsidRPr="00071FA1" w:rsidTr="00F03768">
        <w:trPr>
          <w:trHeight w:val="1119"/>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4"/>
              </w:numPr>
              <w:spacing w:after="0" w:line="240" w:lineRule="auto"/>
              <w:ind w:left="32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Общие сведения о микросхемах и технологии их изготовления. Основы техпроцессов производства (изготовление монокристаллов, резка монокристаллов, получение пластин, изготовление фотошаблонов). Полупроводниковые микросхемы. Легирование. Фотолитография.</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2.6.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Печатные платы</w:t>
            </w: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4</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5"/>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Общие сведения о печатных платах. Виды печатных плат. </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5"/>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Конструктивные характеристики печатных плат. Линейные размеры печатных плат. </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5"/>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Электрические характеристики материалов. Технологические процессы изготовления печатных плат. Методы печатного монтажа: классификация, особенности. Основное оборудование</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DE2117" w:rsidRPr="00071FA1" w:rsidTr="00BD5AA6">
        <w:trPr>
          <w:trHeight w:val="20"/>
        </w:trPr>
        <w:tc>
          <w:tcPr>
            <w:tcW w:w="966" w:type="pct"/>
            <w:vMerge/>
          </w:tcPr>
          <w:p w:rsidR="00DE2117" w:rsidRPr="00071FA1" w:rsidRDefault="00DE2117" w:rsidP="00071FA1">
            <w:pPr>
              <w:spacing w:after="0" w:line="240" w:lineRule="auto"/>
              <w:rPr>
                <w:rFonts w:ascii="Times New Roman" w:eastAsia="Times New Roman" w:hAnsi="Times New Roman" w:cs="Times New Roman"/>
                <w:b/>
                <w:bCs/>
                <w:sz w:val="24"/>
                <w:szCs w:val="24"/>
                <w:lang w:eastAsia="ru-RU"/>
              </w:rPr>
            </w:pPr>
          </w:p>
        </w:tc>
        <w:tc>
          <w:tcPr>
            <w:tcW w:w="2896" w:type="pct"/>
          </w:tcPr>
          <w:p w:rsidR="00DE2117" w:rsidRPr="00071FA1" w:rsidRDefault="00DE2117" w:rsidP="00071FA1">
            <w:pPr>
              <w:spacing w:after="0" w:line="240" w:lineRule="auto"/>
              <w:rPr>
                <w:rFonts w:ascii="Times New Roman" w:eastAsia="Times New Roman" w:hAnsi="Times New Roman" w:cs="Times New Roman"/>
                <w:bCs/>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DE2117" w:rsidRPr="00071FA1" w:rsidRDefault="00DE2117"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iCs/>
                <w:color w:val="FF0000"/>
                <w:sz w:val="24"/>
                <w:szCs w:val="24"/>
                <w:lang w:eastAsia="ru-RU"/>
              </w:rPr>
              <w:t>8</w:t>
            </w:r>
          </w:p>
        </w:tc>
        <w:tc>
          <w:tcPr>
            <w:tcW w:w="789" w:type="pct"/>
            <w:vMerge/>
          </w:tcPr>
          <w:p w:rsidR="00DE2117" w:rsidRPr="00071FA1" w:rsidRDefault="00DE2117" w:rsidP="00071FA1">
            <w:pPr>
              <w:spacing w:after="0" w:line="240" w:lineRule="auto"/>
              <w:jc w:val="center"/>
              <w:rPr>
                <w:rFonts w:ascii="Times New Roman" w:eastAsia="Times New Roman" w:hAnsi="Times New Roman" w:cs="Times New Roman"/>
                <w:b/>
                <w:iCs/>
                <w:sz w:val="24"/>
                <w:szCs w:val="24"/>
                <w:lang w:eastAsia="ru-RU"/>
              </w:rPr>
            </w:pPr>
          </w:p>
        </w:tc>
      </w:tr>
      <w:tr w:rsidR="00DE2117" w:rsidRPr="00071FA1" w:rsidTr="00BD5AA6">
        <w:trPr>
          <w:trHeight w:val="20"/>
        </w:trPr>
        <w:tc>
          <w:tcPr>
            <w:tcW w:w="966" w:type="pct"/>
            <w:vMerge/>
          </w:tcPr>
          <w:p w:rsidR="00DE2117" w:rsidRPr="00071FA1" w:rsidRDefault="00DE2117"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DE2117" w:rsidRPr="00071FA1" w:rsidRDefault="00DE2117" w:rsidP="00071FA1">
            <w:pPr>
              <w:autoSpaceDE w:val="0"/>
              <w:autoSpaceDN w:val="0"/>
              <w:adjustRightInd w:val="0"/>
              <w:spacing w:after="0" w:line="240" w:lineRule="auto"/>
              <w:rPr>
                <w:rFonts w:ascii="Times New Roman" w:eastAsia="Calibri" w:hAnsi="Times New Roman" w:cs="Times New Roman"/>
                <w:sz w:val="24"/>
                <w:szCs w:val="24"/>
              </w:rPr>
            </w:pPr>
            <w:r w:rsidRPr="00071FA1">
              <w:rPr>
                <w:rFonts w:ascii="Times New Roman" w:eastAsia="Calibri" w:hAnsi="Times New Roman" w:cs="Times New Roman"/>
                <w:sz w:val="24"/>
                <w:szCs w:val="24"/>
              </w:rPr>
              <w:t>Практическое занятие № 11. Определение габаритных размеров печатной</w:t>
            </w:r>
          </w:p>
          <w:p w:rsidR="00DE2117" w:rsidRPr="00071FA1" w:rsidRDefault="00DE2117"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платы.</w:t>
            </w:r>
          </w:p>
        </w:tc>
        <w:tc>
          <w:tcPr>
            <w:tcW w:w="349" w:type="pct"/>
            <w:vMerge/>
            <w:vAlign w:val="center"/>
          </w:tcPr>
          <w:p w:rsidR="00DE2117" w:rsidRPr="00071FA1" w:rsidRDefault="00DE2117"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DE2117" w:rsidRPr="00071FA1" w:rsidRDefault="00DE2117" w:rsidP="00071FA1">
            <w:pPr>
              <w:spacing w:after="0" w:line="240" w:lineRule="auto"/>
              <w:jc w:val="center"/>
              <w:rPr>
                <w:rFonts w:ascii="Times New Roman" w:eastAsia="Times New Roman" w:hAnsi="Times New Roman" w:cs="Times New Roman"/>
                <w:b/>
                <w:bCs/>
                <w:iCs/>
                <w:sz w:val="24"/>
                <w:szCs w:val="24"/>
                <w:lang w:eastAsia="ru-RU"/>
              </w:rPr>
            </w:pPr>
          </w:p>
        </w:tc>
      </w:tr>
      <w:tr w:rsidR="00DE2117" w:rsidRPr="00071FA1" w:rsidTr="00BD5AA6">
        <w:trPr>
          <w:trHeight w:val="20"/>
        </w:trPr>
        <w:tc>
          <w:tcPr>
            <w:tcW w:w="966" w:type="pct"/>
            <w:vMerge/>
          </w:tcPr>
          <w:p w:rsidR="00DE2117" w:rsidRPr="00071FA1" w:rsidRDefault="00DE2117"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DE2117" w:rsidRPr="00071FA1" w:rsidRDefault="00DE2117" w:rsidP="00071FA1">
            <w:pPr>
              <w:autoSpaceDE w:val="0"/>
              <w:autoSpaceDN w:val="0"/>
              <w:adjustRightInd w:val="0"/>
              <w:spacing w:after="0" w:line="240" w:lineRule="auto"/>
              <w:rPr>
                <w:rFonts w:ascii="Times New Roman" w:eastAsia="Calibri" w:hAnsi="Times New Roman" w:cs="Times New Roman"/>
                <w:sz w:val="24"/>
                <w:szCs w:val="24"/>
              </w:rPr>
            </w:pPr>
            <w:r w:rsidRPr="00071FA1">
              <w:rPr>
                <w:rFonts w:ascii="Times New Roman" w:eastAsia="Calibri" w:hAnsi="Times New Roman" w:cs="Times New Roman"/>
                <w:sz w:val="24"/>
                <w:szCs w:val="24"/>
              </w:rPr>
              <w:t>Практическое занятие № 12. Расчёт элементов печатного монтажа на</w:t>
            </w:r>
          </w:p>
          <w:p w:rsidR="00DE2117" w:rsidRPr="00071FA1" w:rsidRDefault="00DE2117"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печатной плате.</w:t>
            </w:r>
          </w:p>
        </w:tc>
        <w:tc>
          <w:tcPr>
            <w:tcW w:w="349" w:type="pct"/>
            <w:vMerge/>
            <w:vAlign w:val="center"/>
          </w:tcPr>
          <w:p w:rsidR="00DE2117" w:rsidRPr="00071FA1" w:rsidRDefault="00DE2117"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DE2117" w:rsidRPr="00071FA1" w:rsidRDefault="00DE2117" w:rsidP="00071FA1">
            <w:pPr>
              <w:spacing w:after="0" w:line="240" w:lineRule="auto"/>
              <w:jc w:val="center"/>
              <w:rPr>
                <w:rFonts w:ascii="Times New Roman" w:eastAsia="Times New Roman" w:hAnsi="Times New Roman" w:cs="Times New Roman"/>
                <w:b/>
                <w:bCs/>
                <w:iCs/>
                <w:sz w:val="24"/>
                <w:szCs w:val="24"/>
                <w:lang w:eastAsia="ru-RU"/>
              </w:rPr>
            </w:pPr>
          </w:p>
        </w:tc>
      </w:tr>
      <w:tr w:rsidR="00DE2117" w:rsidRPr="00071FA1" w:rsidTr="00BD5AA6">
        <w:trPr>
          <w:trHeight w:val="20"/>
        </w:trPr>
        <w:tc>
          <w:tcPr>
            <w:tcW w:w="966" w:type="pct"/>
            <w:vMerge/>
          </w:tcPr>
          <w:p w:rsidR="00DE2117" w:rsidRPr="00071FA1" w:rsidRDefault="00DE2117"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DE2117" w:rsidRPr="00071FA1" w:rsidRDefault="00DE2117" w:rsidP="00071FA1">
            <w:pPr>
              <w:autoSpaceDE w:val="0"/>
              <w:autoSpaceDN w:val="0"/>
              <w:adjustRightInd w:val="0"/>
              <w:spacing w:after="0" w:line="240" w:lineRule="auto"/>
              <w:rPr>
                <w:rFonts w:ascii="Times New Roman" w:eastAsia="Calibri" w:hAnsi="Times New Roman" w:cs="Times New Roman"/>
                <w:sz w:val="24"/>
                <w:szCs w:val="24"/>
              </w:rPr>
            </w:pPr>
            <w:r w:rsidRPr="00071FA1">
              <w:rPr>
                <w:rFonts w:ascii="Times New Roman" w:eastAsia="Calibri" w:hAnsi="Times New Roman" w:cs="Times New Roman"/>
                <w:sz w:val="24"/>
                <w:szCs w:val="24"/>
              </w:rPr>
              <w:t>Практическое занятие № 13. Разработка эскиза трассировки печатной</w:t>
            </w:r>
          </w:p>
          <w:p w:rsidR="00DE2117" w:rsidRPr="00071FA1" w:rsidRDefault="00DE2117"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платы.</w:t>
            </w:r>
          </w:p>
        </w:tc>
        <w:tc>
          <w:tcPr>
            <w:tcW w:w="349" w:type="pct"/>
            <w:vMerge/>
            <w:vAlign w:val="center"/>
          </w:tcPr>
          <w:p w:rsidR="00DE2117" w:rsidRPr="00071FA1" w:rsidRDefault="00DE2117"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DE2117" w:rsidRPr="00071FA1" w:rsidRDefault="00DE2117" w:rsidP="00071FA1">
            <w:pPr>
              <w:spacing w:after="0" w:line="240" w:lineRule="auto"/>
              <w:jc w:val="center"/>
              <w:rPr>
                <w:rFonts w:ascii="Times New Roman" w:eastAsia="Times New Roman" w:hAnsi="Times New Roman" w:cs="Times New Roman"/>
                <w:b/>
                <w:bCs/>
                <w:iCs/>
                <w:sz w:val="24"/>
                <w:szCs w:val="24"/>
                <w:lang w:eastAsia="ru-RU"/>
              </w:rPr>
            </w:pPr>
          </w:p>
        </w:tc>
      </w:tr>
      <w:tr w:rsidR="00DE2117" w:rsidRPr="00071FA1" w:rsidTr="00BD5AA6">
        <w:trPr>
          <w:trHeight w:val="20"/>
        </w:trPr>
        <w:tc>
          <w:tcPr>
            <w:tcW w:w="966" w:type="pct"/>
            <w:vMerge/>
          </w:tcPr>
          <w:p w:rsidR="00DE2117" w:rsidRPr="00071FA1" w:rsidRDefault="00DE2117"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DE2117" w:rsidRPr="00071FA1" w:rsidRDefault="00DE2117"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Calibri" w:hAnsi="Times New Roman" w:cs="Times New Roman"/>
                <w:sz w:val="24"/>
                <w:szCs w:val="24"/>
              </w:rPr>
              <w:t>Практическое занятие № 14. Разработка эскиза трассировки печатной платы.</w:t>
            </w:r>
          </w:p>
        </w:tc>
        <w:tc>
          <w:tcPr>
            <w:tcW w:w="349" w:type="pct"/>
            <w:vMerge/>
            <w:vAlign w:val="center"/>
          </w:tcPr>
          <w:p w:rsidR="00DE2117" w:rsidRPr="00071FA1" w:rsidRDefault="00DE2117"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DE2117" w:rsidRPr="00071FA1" w:rsidRDefault="00DE2117"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2.7.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САПР моделирования электронных систем</w:t>
            </w: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17378E" w:rsidRPr="00071FA1" w:rsidRDefault="00486B8D"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2</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6"/>
              </w:numPr>
              <w:spacing w:after="0" w:line="240" w:lineRule="auto"/>
              <w:ind w:left="32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Принципы и методы моделирования электронных схем. Основные этапы. Понятие прототипирования</w:t>
            </w:r>
            <w:r w:rsidRPr="00071FA1">
              <w:rPr>
                <w:rFonts w:ascii="Times New Roman" w:eastAsia="Times New Roman" w:hAnsi="Times New Roman" w:cs="Times New Roman"/>
                <w:bCs/>
                <w:sz w:val="24"/>
                <w:szCs w:val="24"/>
                <w:lang w:eastAsia="ru-RU"/>
              </w:rPr>
              <w:t>.</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6"/>
              </w:numPr>
              <w:spacing w:after="0" w:line="240" w:lineRule="auto"/>
              <w:ind w:left="32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eastAsia="ru-RU"/>
              </w:rPr>
              <w:t>Входные тестовые воздействия для определения соответствия модели требованиям задания.</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bCs/>
                <w:iCs/>
                <w:color w:val="FF0000"/>
                <w:sz w:val="24"/>
                <w:szCs w:val="24"/>
                <w:lang w:eastAsia="ru-RU"/>
              </w:rPr>
              <w:t>4</w:t>
            </w: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Лабораторное занятие № 1. Моделирование электронных цифровых схем по индивидуальным заданиям.</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Лабораторное занятие № 2. Тестирование разработанной модели.</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C55CFE" w:rsidRPr="00071FA1" w:rsidTr="00BD5AA6">
        <w:trPr>
          <w:trHeight w:val="20"/>
        </w:trPr>
        <w:tc>
          <w:tcPr>
            <w:tcW w:w="966" w:type="pct"/>
            <w:vMerge w:val="restart"/>
          </w:tcPr>
          <w:p w:rsidR="00C55CFE" w:rsidRPr="00071FA1" w:rsidRDefault="00C55CF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Тема 2.8.</w:t>
            </w:r>
          </w:p>
          <w:p w:rsidR="00C55CFE" w:rsidRPr="00071FA1" w:rsidRDefault="00C55CF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САПР для разработки цифровых устройств.</w:t>
            </w:r>
          </w:p>
        </w:tc>
        <w:tc>
          <w:tcPr>
            <w:tcW w:w="2896" w:type="pct"/>
          </w:tcPr>
          <w:p w:rsidR="00C55CFE" w:rsidRPr="00071FA1" w:rsidRDefault="00C55CF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C55CFE" w:rsidRPr="00071FA1" w:rsidRDefault="00486B8D"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4</w:t>
            </w:r>
          </w:p>
        </w:tc>
        <w:tc>
          <w:tcPr>
            <w:tcW w:w="789" w:type="pct"/>
            <w:vMerge w:val="restart"/>
          </w:tcPr>
          <w:p w:rsidR="00C55CFE" w:rsidRPr="00071FA1" w:rsidRDefault="00C55CF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ОК 01, ОК 02, ОК 03, ОК 04, ОК 05, ОК 06, ОК 07, ОК 08, ОК 09. </w:t>
            </w:r>
          </w:p>
          <w:p w:rsidR="00C55CFE" w:rsidRPr="00071FA1" w:rsidRDefault="00C55CF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C55CFE" w:rsidRPr="00071FA1" w:rsidRDefault="00C55CF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C55CFE" w:rsidRPr="00071FA1" w:rsidRDefault="00C55CF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r>
      <w:tr w:rsidR="00C55CFE" w:rsidRPr="00071FA1" w:rsidTr="00BD5AA6">
        <w:trPr>
          <w:trHeight w:val="20"/>
        </w:trPr>
        <w:tc>
          <w:tcPr>
            <w:tcW w:w="966" w:type="pct"/>
            <w:vMerge/>
          </w:tcPr>
          <w:p w:rsidR="00C55CFE" w:rsidRPr="00071FA1" w:rsidRDefault="00C55CF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C55CFE" w:rsidRPr="00071FA1" w:rsidRDefault="00C55CFE" w:rsidP="00071FA1">
            <w:pPr>
              <w:pStyle w:val="a3"/>
              <w:numPr>
                <w:ilvl w:val="0"/>
                <w:numId w:val="24"/>
              </w:numPr>
              <w:spacing w:after="0" w:line="240" w:lineRule="auto"/>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sz w:val="24"/>
                <w:szCs w:val="24"/>
                <w:lang w:val="x-none" w:eastAsia="x-none"/>
              </w:rPr>
              <w:t>САПР для проектирования электрических схем и проектирования печатных плат. Системы сквозного проектирования.</w:t>
            </w:r>
            <w:r w:rsidRPr="00071FA1">
              <w:rPr>
                <w:rFonts w:ascii="Times New Roman" w:eastAsia="Times New Roman" w:hAnsi="Times New Roman" w:cs="Times New Roman"/>
                <w:sz w:val="24"/>
                <w:szCs w:val="24"/>
                <w:lang w:eastAsia="x-none"/>
              </w:rPr>
              <w:t xml:space="preserve"> Элементы основного меню, инструменты.</w:t>
            </w:r>
          </w:p>
        </w:tc>
        <w:tc>
          <w:tcPr>
            <w:tcW w:w="349" w:type="pct"/>
            <w:vMerge/>
            <w:vAlign w:val="center"/>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r>
      <w:tr w:rsidR="00C55CFE" w:rsidRPr="00071FA1" w:rsidTr="00BD5AA6">
        <w:trPr>
          <w:trHeight w:val="20"/>
        </w:trPr>
        <w:tc>
          <w:tcPr>
            <w:tcW w:w="966" w:type="pct"/>
            <w:vMerge/>
          </w:tcPr>
          <w:p w:rsidR="00C55CFE" w:rsidRPr="00071FA1" w:rsidRDefault="00C55CF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C55CFE" w:rsidRPr="00071FA1" w:rsidRDefault="00C55CFE" w:rsidP="00071FA1">
            <w:pPr>
              <w:pStyle w:val="a3"/>
              <w:numPr>
                <w:ilvl w:val="0"/>
                <w:numId w:val="24"/>
              </w:numPr>
              <w:spacing w:after="0" w:line="240" w:lineRule="auto"/>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sz w:val="24"/>
                <w:szCs w:val="24"/>
                <w:lang w:val="x-none" w:eastAsia="x-none"/>
              </w:rPr>
              <w:t>Проектирование электрических схем</w:t>
            </w:r>
            <w:r w:rsidRPr="00071FA1">
              <w:rPr>
                <w:rFonts w:ascii="Times New Roman" w:eastAsia="Times New Roman" w:hAnsi="Times New Roman" w:cs="Times New Roman"/>
                <w:sz w:val="24"/>
                <w:szCs w:val="24"/>
                <w:lang w:eastAsia="x-none"/>
              </w:rPr>
              <w:t>.</w:t>
            </w:r>
          </w:p>
        </w:tc>
        <w:tc>
          <w:tcPr>
            <w:tcW w:w="349" w:type="pct"/>
            <w:vMerge/>
            <w:vAlign w:val="center"/>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r>
      <w:tr w:rsidR="00C55CFE" w:rsidRPr="00071FA1" w:rsidTr="00BD5AA6">
        <w:trPr>
          <w:trHeight w:val="20"/>
        </w:trPr>
        <w:tc>
          <w:tcPr>
            <w:tcW w:w="966" w:type="pct"/>
            <w:vMerge/>
          </w:tcPr>
          <w:p w:rsidR="00C55CFE" w:rsidRPr="00071FA1" w:rsidRDefault="00C55CFE" w:rsidP="00071FA1">
            <w:pPr>
              <w:spacing w:after="0" w:line="240" w:lineRule="auto"/>
              <w:rPr>
                <w:rFonts w:ascii="Times New Roman" w:eastAsia="Times New Roman" w:hAnsi="Times New Roman" w:cs="Times New Roman"/>
                <w:b/>
                <w:bCs/>
                <w:sz w:val="24"/>
                <w:szCs w:val="24"/>
                <w:lang w:eastAsia="ru-RU"/>
              </w:rPr>
            </w:pPr>
          </w:p>
        </w:tc>
        <w:tc>
          <w:tcPr>
            <w:tcW w:w="2896" w:type="pct"/>
            <w:tcBorders>
              <w:top w:val="single" w:sz="4" w:space="0" w:color="auto"/>
              <w:left w:val="single" w:sz="4" w:space="0" w:color="auto"/>
              <w:bottom w:val="single" w:sz="4" w:space="0" w:color="auto"/>
              <w:right w:val="single" w:sz="4" w:space="0" w:color="auto"/>
            </w:tcBorders>
          </w:tcPr>
          <w:p w:rsidR="00C55CFE" w:rsidRPr="00071FA1" w:rsidRDefault="00C55CFE" w:rsidP="00071FA1">
            <w:pPr>
              <w:pStyle w:val="a3"/>
              <w:numPr>
                <w:ilvl w:val="0"/>
                <w:numId w:val="24"/>
              </w:numPr>
              <w:spacing w:after="0" w:line="240" w:lineRule="auto"/>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sz w:val="24"/>
                <w:szCs w:val="24"/>
                <w:lang w:val="x-none" w:eastAsia="x-none"/>
              </w:rPr>
              <w:t>Проектирование печатных плат</w:t>
            </w:r>
            <w:r w:rsidRPr="00071FA1">
              <w:rPr>
                <w:rFonts w:ascii="Times New Roman" w:eastAsia="Times New Roman" w:hAnsi="Times New Roman" w:cs="Times New Roman"/>
                <w:sz w:val="24"/>
                <w:szCs w:val="24"/>
                <w:lang w:eastAsia="x-none"/>
              </w:rPr>
              <w:t>. Стандарты на проектирование печатных плат.</w:t>
            </w:r>
          </w:p>
        </w:tc>
        <w:tc>
          <w:tcPr>
            <w:tcW w:w="349" w:type="pct"/>
            <w:vMerge/>
            <w:vAlign w:val="center"/>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r>
      <w:tr w:rsidR="00C55CFE" w:rsidRPr="00071FA1" w:rsidTr="00BD5AA6">
        <w:trPr>
          <w:trHeight w:val="20"/>
        </w:trPr>
        <w:tc>
          <w:tcPr>
            <w:tcW w:w="966" w:type="pct"/>
            <w:vMerge/>
          </w:tcPr>
          <w:p w:rsidR="00C55CFE" w:rsidRPr="00071FA1" w:rsidRDefault="00C55CF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C55CFE" w:rsidRPr="00071FA1" w:rsidRDefault="00C55CFE" w:rsidP="00071FA1">
            <w:pPr>
              <w:spacing w:after="0" w:line="240" w:lineRule="auto"/>
              <w:rPr>
                <w:rFonts w:ascii="Times New Roman" w:eastAsia="Times New Roman" w:hAnsi="Times New Roman" w:cs="Times New Roman"/>
                <w:bCs/>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C55CFE" w:rsidRPr="00071FA1" w:rsidRDefault="00C55CFE"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bCs/>
                <w:iCs/>
                <w:color w:val="FF0000"/>
                <w:sz w:val="24"/>
                <w:szCs w:val="24"/>
                <w:lang w:eastAsia="ru-RU"/>
              </w:rPr>
              <w:t>6</w:t>
            </w:r>
          </w:p>
        </w:tc>
        <w:tc>
          <w:tcPr>
            <w:tcW w:w="789" w:type="pct"/>
            <w:vMerge/>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r>
      <w:tr w:rsidR="00C55CFE" w:rsidRPr="00071FA1" w:rsidTr="00BD5AA6">
        <w:trPr>
          <w:trHeight w:val="20"/>
        </w:trPr>
        <w:tc>
          <w:tcPr>
            <w:tcW w:w="966" w:type="pct"/>
            <w:vMerge/>
          </w:tcPr>
          <w:p w:rsidR="00C55CFE" w:rsidRPr="00071FA1" w:rsidRDefault="00C55CF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C55CFE" w:rsidRPr="00071FA1" w:rsidRDefault="00C55CF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Лабораторное занятие № 2. Создание компонентов в САПР</w:t>
            </w:r>
          </w:p>
        </w:tc>
        <w:tc>
          <w:tcPr>
            <w:tcW w:w="349" w:type="pct"/>
            <w:vMerge/>
            <w:vAlign w:val="center"/>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r>
      <w:tr w:rsidR="00C55CFE" w:rsidRPr="00071FA1" w:rsidTr="00BD5AA6">
        <w:trPr>
          <w:trHeight w:val="20"/>
        </w:trPr>
        <w:tc>
          <w:tcPr>
            <w:tcW w:w="966" w:type="pct"/>
            <w:vMerge/>
          </w:tcPr>
          <w:p w:rsidR="00C55CFE" w:rsidRPr="00071FA1" w:rsidRDefault="00C55CF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C55CFE" w:rsidRPr="00071FA1" w:rsidRDefault="00C55CF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Лабораторное занятие № 3. Проектирование схемы в САПР</w:t>
            </w:r>
          </w:p>
        </w:tc>
        <w:tc>
          <w:tcPr>
            <w:tcW w:w="349" w:type="pct"/>
            <w:vMerge/>
            <w:vAlign w:val="center"/>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r>
      <w:tr w:rsidR="00C55CFE" w:rsidRPr="00071FA1" w:rsidTr="00BD5AA6">
        <w:trPr>
          <w:trHeight w:val="269"/>
        </w:trPr>
        <w:tc>
          <w:tcPr>
            <w:tcW w:w="966" w:type="pct"/>
            <w:vMerge/>
          </w:tcPr>
          <w:p w:rsidR="00C55CFE" w:rsidRPr="00071FA1" w:rsidRDefault="00C55CF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C55CFE" w:rsidRPr="00071FA1" w:rsidRDefault="00C55CF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Лабораторное занятие № 4. Проектирование печатной платы в САПР</w:t>
            </w:r>
          </w:p>
        </w:tc>
        <w:tc>
          <w:tcPr>
            <w:tcW w:w="349" w:type="pct"/>
            <w:vMerge/>
            <w:vAlign w:val="center"/>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C55CFE" w:rsidRPr="00071FA1" w:rsidRDefault="00C55CF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2.9.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Сборка и монтаж электронной аппаратуры</w:t>
            </w: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4</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8"/>
              </w:numPr>
              <w:spacing w:after="0" w:line="240" w:lineRule="auto"/>
              <w:ind w:left="32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Сборочно-монтажные операции (соединение методом пластического деформирования, пайка, сварка, склеивание, намотка, накрутка). </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18"/>
              </w:numPr>
              <w:spacing w:after="0" w:line="240" w:lineRule="auto"/>
              <w:ind w:left="32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Сборка и монтаж модулей первого уровня (комплектация элементов, подготовка элементов к монтажу, установка элементов на печатную плату и их фиксация). Технология пайки. Групповые способы пайки.</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bCs/>
                <w:iCs/>
                <w:color w:val="FF0000"/>
                <w:sz w:val="24"/>
                <w:szCs w:val="24"/>
                <w:lang w:eastAsia="ru-RU"/>
              </w:rPr>
              <w:t>6</w:t>
            </w: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15. Оформление документации на монтаж.</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16. Оформление спецификации по заданному чертежу.</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17. Оформление техпроцесса сборки в электронной маршрутной карте.</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2.10.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Надежность на этапах проектирования и производства</w:t>
            </w: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2</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21"/>
              </w:numPr>
              <w:spacing w:after="0" w:line="240" w:lineRule="auto"/>
              <w:ind w:left="32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Комплексная система контроля качества цифровой техники. ГОСТ 20.57.406. Система показателей качества. </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556"/>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21"/>
              </w:numPr>
              <w:spacing w:after="0" w:line="240" w:lineRule="auto"/>
              <w:ind w:left="328"/>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Качественные и количественные показатели надежности. Способы повышения надежности на этапах проектирования и производства.</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486B8D" w:rsidRPr="00071FA1" w:rsidTr="00BD5AA6">
        <w:trPr>
          <w:trHeight w:val="20"/>
        </w:trPr>
        <w:tc>
          <w:tcPr>
            <w:tcW w:w="966" w:type="pct"/>
            <w:vMerge/>
          </w:tcPr>
          <w:p w:rsidR="00486B8D" w:rsidRPr="00071FA1" w:rsidRDefault="00486B8D" w:rsidP="00071FA1">
            <w:pPr>
              <w:spacing w:after="0" w:line="240" w:lineRule="auto"/>
              <w:rPr>
                <w:rFonts w:ascii="Times New Roman" w:eastAsia="Times New Roman" w:hAnsi="Times New Roman" w:cs="Times New Roman"/>
                <w:b/>
                <w:bCs/>
                <w:sz w:val="24"/>
                <w:szCs w:val="24"/>
                <w:lang w:eastAsia="ru-RU"/>
              </w:rPr>
            </w:pPr>
          </w:p>
        </w:tc>
        <w:tc>
          <w:tcPr>
            <w:tcW w:w="2896" w:type="pct"/>
          </w:tcPr>
          <w:p w:rsidR="00486B8D" w:rsidRPr="00071FA1" w:rsidRDefault="00486B8D" w:rsidP="00071FA1">
            <w:pPr>
              <w:spacing w:after="0" w:line="240" w:lineRule="auto"/>
              <w:rPr>
                <w:rFonts w:ascii="Times New Roman" w:eastAsia="Times New Roman" w:hAnsi="Times New Roman" w:cs="Times New Roman"/>
                <w:bCs/>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486B8D" w:rsidRPr="00071FA1" w:rsidRDefault="005D3E1A"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iCs/>
                <w:color w:val="FF0000"/>
                <w:sz w:val="24"/>
                <w:szCs w:val="24"/>
                <w:lang w:eastAsia="ru-RU"/>
              </w:rPr>
              <w:t>2</w:t>
            </w:r>
          </w:p>
        </w:tc>
        <w:tc>
          <w:tcPr>
            <w:tcW w:w="789" w:type="pct"/>
            <w:vMerge/>
          </w:tcPr>
          <w:p w:rsidR="00486B8D" w:rsidRPr="00071FA1" w:rsidRDefault="00486B8D" w:rsidP="00071FA1">
            <w:pPr>
              <w:spacing w:after="0" w:line="240" w:lineRule="auto"/>
              <w:jc w:val="center"/>
              <w:rPr>
                <w:rFonts w:ascii="Times New Roman" w:eastAsia="Times New Roman" w:hAnsi="Times New Roman" w:cs="Times New Roman"/>
                <w:b/>
                <w:iCs/>
                <w:sz w:val="24"/>
                <w:szCs w:val="24"/>
                <w:lang w:eastAsia="ru-RU"/>
              </w:rPr>
            </w:pPr>
          </w:p>
        </w:tc>
      </w:tr>
      <w:tr w:rsidR="00486B8D" w:rsidRPr="00071FA1" w:rsidTr="00A41734">
        <w:trPr>
          <w:trHeight w:val="544"/>
        </w:trPr>
        <w:tc>
          <w:tcPr>
            <w:tcW w:w="966" w:type="pct"/>
            <w:vMerge/>
          </w:tcPr>
          <w:p w:rsidR="00486B8D" w:rsidRPr="00071FA1" w:rsidRDefault="00486B8D" w:rsidP="00071FA1">
            <w:pPr>
              <w:spacing w:after="0" w:line="240" w:lineRule="auto"/>
              <w:rPr>
                <w:rFonts w:ascii="Times New Roman" w:eastAsia="Times New Roman" w:hAnsi="Times New Roman" w:cs="Times New Roman"/>
                <w:b/>
                <w:bCs/>
                <w:sz w:val="24"/>
                <w:szCs w:val="24"/>
                <w:lang w:eastAsia="ru-RU"/>
              </w:rPr>
            </w:pPr>
          </w:p>
        </w:tc>
        <w:tc>
          <w:tcPr>
            <w:tcW w:w="2896" w:type="pct"/>
          </w:tcPr>
          <w:p w:rsidR="00486B8D" w:rsidRPr="00071FA1" w:rsidRDefault="00486B8D"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18. Анализ надёжности компонентов разработанного устройства.</w:t>
            </w:r>
          </w:p>
        </w:tc>
        <w:tc>
          <w:tcPr>
            <w:tcW w:w="349" w:type="pct"/>
            <w:vMerge/>
            <w:vAlign w:val="center"/>
          </w:tcPr>
          <w:p w:rsidR="00486B8D" w:rsidRPr="00071FA1" w:rsidRDefault="00486B8D"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486B8D" w:rsidRPr="00071FA1" w:rsidRDefault="00486B8D"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2.11.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roofErr w:type="spellStart"/>
            <w:r w:rsidRPr="00071FA1">
              <w:rPr>
                <w:rFonts w:ascii="Times New Roman" w:eastAsia="Times New Roman" w:hAnsi="Times New Roman" w:cs="Times New Roman"/>
                <w:b/>
                <w:bCs/>
                <w:sz w:val="24"/>
                <w:szCs w:val="24"/>
                <w:lang w:eastAsia="ru-RU"/>
              </w:rPr>
              <w:t>Эргодизайн</w:t>
            </w:r>
            <w:proofErr w:type="spellEnd"/>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2</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A41734">
            <w:pPr>
              <w:spacing w:after="0" w:line="240" w:lineRule="auto"/>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22"/>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 xml:space="preserve">Основные понятия и определения </w:t>
            </w:r>
            <w:proofErr w:type="spellStart"/>
            <w:r w:rsidRPr="00071FA1">
              <w:rPr>
                <w:rFonts w:ascii="Times New Roman" w:eastAsia="Times New Roman" w:hAnsi="Times New Roman" w:cs="Times New Roman"/>
                <w:bCs/>
                <w:sz w:val="24"/>
                <w:szCs w:val="24"/>
                <w:lang w:val="x-none" w:eastAsia="ru-RU"/>
              </w:rPr>
              <w:t>эргодизайна</w:t>
            </w:r>
            <w:proofErr w:type="spellEnd"/>
            <w:r w:rsidRPr="00071FA1">
              <w:rPr>
                <w:rFonts w:ascii="Times New Roman" w:eastAsia="Times New Roman" w:hAnsi="Times New Roman" w:cs="Times New Roman"/>
                <w:bCs/>
                <w:sz w:val="24"/>
                <w:szCs w:val="24"/>
                <w:lang w:val="x-none" w:eastAsia="ru-RU"/>
              </w:rPr>
              <w:t>. Характеристика и количественная оценка этапов функциональной деятельности человека-оператора</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numPr>
                <w:ilvl w:val="0"/>
                <w:numId w:val="22"/>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Требования к дизайну цифровых систем</w:t>
            </w:r>
            <w:r w:rsidRPr="00071FA1">
              <w:rPr>
                <w:rFonts w:ascii="Times New Roman" w:eastAsia="Times New Roman" w:hAnsi="Times New Roman" w:cs="Times New Roman"/>
                <w:bCs/>
                <w:sz w:val="24"/>
                <w:szCs w:val="24"/>
                <w:lang w:eastAsia="ru-RU"/>
              </w:rPr>
              <w:t xml:space="preserve"> и электронной аппаратуры.</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17378E" w:rsidRPr="00071FA1" w:rsidRDefault="005D3E1A"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iCs/>
                <w:color w:val="FF0000"/>
                <w:sz w:val="24"/>
                <w:szCs w:val="24"/>
                <w:lang w:eastAsia="ru-RU"/>
              </w:rPr>
              <w:t>4</w:t>
            </w: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19. Разработка дизайна цифрового устройства по индивидуальному заданию.</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val="restart"/>
          </w:tcPr>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Тема 2.12. </w:t>
            </w:r>
          </w:p>
          <w:p w:rsidR="0017378E" w:rsidRPr="00071FA1" w:rsidRDefault="0017378E" w:rsidP="00071FA1">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Физиологические характеристики человека-оператора</w:t>
            </w: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
                <w:bCs/>
                <w:sz w:val="24"/>
                <w:szCs w:val="24"/>
                <w:lang w:eastAsia="ru-RU"/>
              </w:rPr>
              <w:t>Содержание</w:t>
            </w:r>
          </w:p>
        </w:tc>
        <w:tc>
          <w:tcPr>
            <w:tcW w:w="349" w:type="pct"/>
            <w:vMerge w:val="restart"/>
            <w:vAlign w:val="center"/>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bCs/>
                <w:iCs/>
                <w:sz w:val="24"/>
                <w:szCs w:val="24"/>
                <w:lang w:eastAsia="ru-RU"/>
              </w:rPr>
              <w:t>2</w:t>
            </w:r>
          </w:p>
        </w:tc>
        <w:tc>
          <w:tcPr>
            <w:tcW w:w="789" w:type="pct"/>
            <w:vMerge w:val="restart"/>
          </w:tcPr>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ОК 01, ОК 02, ОК 03, ОК 04, ОК 05, ОК 06, ОК 07, ОК 08, ОК 09.</w:t>
            </w:r>
            <w:r w:rsidR="00DE2117" w:rsidRPr="00071FA1">
              <w:rPr>
                <w:rFonts w:ascii="Times New Roman" w:eastAsia="Times New Roman" w:hAnsi="Times New Roman" w:cs="Times New Roman"/>
                <w:b/>
                <w:bCs/>
                <w:iCs/>
                <w:sz w:val="24"/>
                <w:szCs w:val="24"/>
                <w:lang w:eastAsia="ru-RU"/>
              </w:rPr>
              <w:t xml:space="preserve">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 xml:space="preserve">ПК 1.1, ПК 1.2, </w:t>
            </w:r>
          </w:p>
          <w:p w:rsidR="0017378E" w:rsidRPr="00071FA1" w:rsidRDefault="0017378E" w:rsidP="00071FA1">
            <w:pPr>
              <w:suppressAutoHyphens/>
              <w:spacing w:after="0" w:line="240" w:lineRule="auto"/>
              <w:rPr>
                <w:rFonts w:ascii="Times New Roman" w:eastAsia="Times New Roman" w:hAnsi="Times New Roman" w:cs="Times New Roman"/>
                <w:b/>
                <w:bCs/>
                <w:iCs/>
                <w:sz w:val="24"/>
                <w:szCs w:val="24"/>
                <w:lang w:eastAsia="ru-RU"/>
              </w:rPr>
            </w:pPr>
            <w:r w:rsidRPr="00071FA1">
              <w:rPr>
                <w:rFonts w:ascii="Times New Roman" w:eastAsia="Times New Roman" w:hAnsi="Times New Roman" w:cs="Times New Roman"/>
                <w:b/>
                <w:bCs/>
                <w:iCs/>
                <w:sz w:val="24"/>
                <w:szCs w:val="24"/>
                <w:lang w:eastAsia="ru-RU"/>
              </w:rPr>
              <w:t>ПК 1.3, ПК 1.4.</w:t>
            </w:r>
          </w:p>
          <w:p w:rsidR="0017378E" w:rsidRPr="00071FA1" w:rsidRDefault="0017378E" w:rsidP="00071FA1">
            <w:pPr>
              <w:suppressAutoHyphens/>
              <w:spacing w:after="0" w:line="240" w:lineRule="auto"/>
              <w:jc w:val="center"/>
              <w:rPr>
                <w:rFonts w:ascii="Times New Roman" w:eastAsia="Times New Roman" w:hAnsi="Times New Roman" w:cs="Times New Roman"/>
                <w:b/>
                <w:bCs/>
                <w:iCs/>
                <w:sz w:val="24"/>
                <w:szCs w:val="24"/>
                <w:lang w:eastAsia="ru-RU"/>
              </w:rPr>
            </w:pPr>
          </w:p>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p>
        </w:tc>
        <w:tc>
          <w:tcPr>
            <w:tcW w:w="2896" w:type="pct"/>
          </w:tcPr>
          <w:p w:rsidR="0017378E" w:rsidRPr="00071FA1" w:rsidRDefault="0017378E" w:rsidP="00071FA1">
            <w:pPr>
              <w:numPr>
                <w:ilvl w:val="0"/>
                <w:numId w:val="23"/>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eastAsia="ru-RU"/>
              </w:rPr>
              <w:t>Гигиенические показатели, регламентирующие уровень комфортности среды обитания. Организация рабочего места при эксплуатации цифровых систем и электронной аппаратуры.</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p>
        </w:tc>
        <w:tc>
          <w:tcPr>
            <w:tcW w:w="2896" w:type="pct"/>
          </w:tcPr>
          <w:p w:rsidR="0017378E" w:rsidRPr="00071FA1" w:rsidRDefault="0017378E" w:rsidP="00071FA1">
            <w:pPr>
              <w:numPr>
                <w:ilvl w:val="0"/>
                <w:numId w:val="23"/>
              </w:numPr>
              <w:spacing w:after="0" w:line="240" w:lineRule="auto"/>
              <w:ind w:left="470"/>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eastAsia="ru-RU"/>
              </w:rPr>
              <w:t>Техника безопасности (пожарной и электробезопасности) при эксплуатации при эксплуатации цифровых систем и электронной аппаратуры. Типовые разделы инструкций.</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color w:val="FF0000"/>
                <w:sz w:val="24"/>
                <w:szCs w:val="24"/>
                <w:lang w:eastAsia="ru-RU"/>
              </w:rPr>
            </w:pPr>
            <w:r w:rsidRPr="00071FA1">
              <w:rPr>
                <w:rFonts w:ascii="Times New Roman" w:eastAsia="Times New Roman" w:hAnsi="Times New Roman" w:cs="Times New Roman"/>
                <w:b/>
                <w:bCs/>
                <w:color w:val="FF0000"/>
                <w:sz w:val="24"/>
                <w:szCs w:val="24"/>
                <w:lang w:eastAsia="ru-RU"/>
              </w:rPr>
              <w:t>В том числе практических и лабораторных занятий</w:t>
            </w:r>
          </w:p>
        </w:tc>
        <w:tc>
          <w:tcPr>
            <w:tcW w:w="349" w:type="pct"/>
            <w:vMerge w:val="restart"/>
            <w:vAlign w:val="center"/>
          </w:tcPr>
          <w:p w:rsidR="0017378E" w:rsidRPr="00071FA1" w:rsidRDefault="005D3E1A" w:rsidP="00071FA1">
            <w:pPr>
              <w:spacing w:after="0" w:line="240" w:lineRule="auto"/>
              <w:jc w:val="center"/>
              <w:rPr>
                <w:rFonts w:ascii="Times New Roman" w:eastAsia="Times New Roman" w:hAnsi="Times New Roman" w:cs="Times New Roman"/>
                <w:b/>
                <w:iCs/>
                <w:color w:val="FF0000"/>
                <w:sz w:val="24"/>
                <w:szCs w:val="24"/>
                <w:lang w:eastAsia="ru-RU"/>
              </w:rPr>
            </w:pPr>
            <w:r w:rsidRPr="00071FA1">
              <w:rPr>
                <w:rFonts w:ascii="Times New Roman" w:eastAsia="Times New Roman" w:hAnsi="Times New Roman" w:cs="Times New Roman"/>
                <w:b/>
                <w:iCs/>
                <w:color w:val="FF0000"/>
                <w:sz w:val="24"/>
                <w:szCs w:val="24"/>
                <w:lang w:eastAsia="ru-RU"/>
              </w:rPr>
              <w:t>4</w:t>
            </w: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iCs/>
                <w:sz w:val="24"/>
                <w:szCs w:val="24"/>
                <w:lang w:eastAsia="ru-RU"/>
              </w:rPr>
            </w:pPr>
          </w:p>
        </w:tc>
      </w:tr>
      <w:tr w:rsidR="0017378E" w:rsidRPr="00071FA1" w:rsidTr="00BD5AA6">
        <w:trPr>
          <w:trHeight w:val="20"/>
        </w:trPr>
        <w:tc>
          <w:tcPr>
            <w:tcW w:w="966" w:type="pct"/>
            <w:vMerge/>
          </w:tcPr>
          <w:p w:rsidR="0017378E" w:rsidRPr="00071FA1" w:rsidRDefault="0017378E" w:rsidP="00071FA1">
            <w:pPr>
              <w:spacing w:after="0" w:line="240" w:lineRule="auto"/>
              <w:rPr>
                <w:rFonts w:ascii="Times New Roman" w:eastAsia="Times New Roman" w:hAnsi="Times New Roman" w:cs="Times New Roman"/>
                <w:sz w:val="24"/>
                <w:szCs w:val="24"/>
                <w:lang w:eastAsia="ru-RU"/>
              </w:rPr>
            </w:pPr>
          </w:p>
        </w:tc>
        <w:tc>
          <w:tcPr>
            <w:tcW w:w="2896" w:type="pct"/>
          </w:tcPr>
          <w:p w:rsidR="0017378E" w:rsidRPr="00071FA1" w:rsidRDefault="0017378E" w:rsidP="00071FA1">
            <w:pPr>
              <w:spacing w:after="0" w:line="240" w:lineRule="auto"/>
              <w:rPr>
                <w:rFonts w:ascii="Times New Roman" w:eastAsia="Times New Roman" w:hAnsi="Times New Roman" w:cs="Times New Roman"/>
                <w:bCs/>
                <w:sz w:val="24"/>
                <w:szCs w:val="24"/>
                <w:lang w:eastAsia="ru-RU"/>
              </w:rPr>
            </w:pPr>
            <w:r w:rsidRPr="00071FA1">
              <w:rPr>
                <w:rFonts w:ascii="Times New Roman" w:eastAsia="Times New Roman" w:hAnsi="Times New Roman" w:cs="Times New Roman"/>
                <w:bCs/>
                <w:sz w:val="24"/>
                <w:szCs w:val="24"/>
                <w:lang w:eastAsia="ru-RU"/>
              </w:rPr>
              <w:t>Практическое занятие № 20. Разработка инструкции пользователя цифрового устройства по индивидуальному заданию.</w:t>
            </w:r>
          </w:p>
        </w:tc>
        <w:tc>
          <w:tcPr>
            <w:tcW w:w="349" w:type="pct"/>
            <w:vMerge/>
            <w:vAlign w:val="center"/>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c>
          <w:tcPr>
            <w:tcW w:w="789" w:type="pct"/>
            <w:vMerge/>
          </w:tcPr>
          <w:p w:rsidR="0017378E" w:rsidRPr="00071FA1" w:rsidRDefault="0017378E" w:rsidP="00071FA1">
            <w:pPr>
              <w:spacing w:after="0" w:line="240" w:lineRule="auto"/>
              <w:jc w:val="center"/>
              <w:rPr>
                <w:rFonts w:ascii="Times New Roman" w:eastAsia="Times New Roman" w:hAnsi="Times New Roman" w:cs="Times New Roman"/>
                <w:b/>
                <w:bCs/>
                <w:iCs/>
                <w:sz w:val="24"/>
                <w:szCs w:val="24"/>
                <w:lang w:eastAsia="ru-RU"/>
              </w:rPr>
            </w:pPr>
          </w:p>
        </w:tc>
      </w:tr>
      <w:tr w:rsidR="003E1D89" w:rsidRPr="00071FA1" w:rsidTr="00BD5AA6">
        <w:tc>
          <w:tcPr>
            <w:tcW w:w="3862" w:type="pct"/>
            <w:gridSpan w:val="2"/>
          </w:tcPr>
          <w:p w:rsidR="00BD5AA6" w:rsidRPr="00071FA1" w:rsidRDefault="003E1D89" w:rsidP="00071FA1">
            <w:pPr>
              <w:suppressAutoHyphens/>
              <w:spacing w:after="0" w:line="240" w:lineRule="auto"/>
              <w:jc w:val="both"/>
              <w:rPr>
                <w:rFonts w:ascii="Times New Roman" w:eastAsia="Times New Roman" w:hAnsi="Times New Roman" w:cs="Times New Roman"/>
                <w:b/>
                <w:i/>
                <w:color w:val="0070C0"/>
                <w:sz w:val="24"/>
                <w:szCs w:val="24"/>
                <w:lang w:eastAsia="ru-RU"/>
              </w:rPr>
            </w:pPr>
            <w:r w:rsidRPr="00071FA1">
              <w:rPr>
                <w:rFonts w:ascii="Times New Roman" w:eastAsia="Times New Roman" w:hAnsi="Times New Roman" w:cs="Times New Roman"/>
                <w:b/>
                <w:i/>
                <w:color w:val="0070C0"/>
                <w:sz w:val="24"/>
                <w:szCs w:val="24"/>
                <w:lang w:eastAsia="ru-RU"/>
              </w:rPr>
              <w:t xml:space="preserve">Самостоятельная учебная работа обучающегося </w:t>
            </w:r>
            <w:r w:rsidR="00BD5AA6" w:rsidRPr="00071FA1">
              <w:rPr>
                <w:rFonts w:ascii="Times New Roman" w:eastAsia="Times New Roman" w:hAnsi="Times New Roman" w:cs="Times New Roman"/>
                <w:b/>
                <w:i/>
                <w:color w:val="0070C0"/>
                <w:sz w:val="24"/>
                <w:szCs w:val="24"/>
                <w:lang w:eastAsia="ru-RU"/>
              </w:rPr>
              <w:t>над курсовым проектом (работой):</w:t>
            </w:r>
          </w:p>
          <w:p w:rsidR="003E1D89" w:rsidRPr="00071FA1" w:rsidRDefault="00BD5AA6" w:rsidP="00071FA1">
            <w:pPr>
              <w:pStyle w:val="a3"/>
              <w:numPr>
                <w:ilvl w:val="0"/>
                <w:numId w:val="25"/>
              </w:numPr>
              <w:suppressAutoHyphens/>
              <w:spacing w:after="0" w:line="240" w:lineRule="auto"/>
              <w:jc w:val="both"/>
              <w:rPr>
                <w:rFonts w:ascii="Times New Roman" w:eastAsia="Times New Roman" w:hAnsi="Times New Roman" w:cs="Times New Roman"/>
                <w:b/>
                <w:i/>
                <w:color w:val="0070C0"/>
                <w:sz w:val="24"/>
                <w:szCs w:val="24"/>
                <w:lang w:eastAsia="ru-RU"/>
              </w:rPr>
            </w:pPr>
            <w:r w:rsidRPr="00071FA1">
              <w:rPr>
                <w:rFonts w:ascii="Times New Roman" w:eastAsia="Times New Roman" w:hAnsi="Times New Roman" w:cs="Times New Roman"/>
                <w:b/>
                <w:i/>
                <w:color w:val="0070C0"/>
                <w:sz w:val="24"/>
                <w:szCs w:val="24"/>
                <w:lang w:eastAsia="ru-RU"/>
              </w:rPr>
              <w:t>Планирование выполнения курсового проекта (работы).</w:t>
            </w:r>
          </w:p>
          <w:p w:rsidR="00BD5AA6" w:rsidRPr="00071FA1" w:rsidRDefault="00BD5AA6" w:rsidP="00071FA1">
            <w:pPr>
              <w:pStyle w:val="a3"/>
              <w:numPr>
                <w:ilvl w:val="0"/>
                <w:numId w:val="25"/>
              </w:numPr>
              <w:suppressAutoHyphens/>
              <w:spacing w:after="0" w:line="240" w:lineRule="auto"/>
              <w:jc w:val="both"/>
              <w:rPr>
                <w:rFonts w:ascii="Times New Roman" w:eastAsia="Times New Roman" w:hAnsi="Times New Roman" w:cs="Times New Roman"/>
                <w:b/>
                <w:i/>
                <w:color w:val="0070C0"/>
                <w:sz w:val="24"/>
                <w:szCs w:val="24"/>
                <w:lang w:eastAsia="ru-RU"/>
              </w:rPr>
            </w:pPr>
            <w:r w:rsidRPr="00071FA1">
              <w:rPr>
                <w:rFonts w:ascii="Times New Roman" w:eastAsia="Times New Roman" w:hAnsi="Times New Roman" w:cs="Times New Roman"/>
                <w:b/>
                <w:i/>
                <w:color w:val="0070C0"/>
                <w:sz w:val="24"/>
                <w:szCs w:val="24"/>
                <w:lang w:eastAsia="ru-RU"/>
              </w:rPr>
              <w:t>Определение задач работы.</w:t>
            </w:r>
          </w:p>
          <w:p w:rsidR="00BD5AA6" w:rsidRPr="00071FA1" w:rsidRDefault="00BD5AA6" w:rsidP="00071FA1">
            <w:pPr>
              <w:pStyle w:val="a3"/>
              <w:numPr>
                <w:ilvl w:val="0"/>
                <w:numId w:val="25"/>
              </w:numPr>
              <w:suppressAutoHyphens/>
              <w:spacing w:after="0" w:line="240" w:lineRule="auto"/>
              <w:jc w:val="both"/>
              <w:rPr>
                <w:rFonts w:ascii="Times New Roman" w:eastAsia="Times New Roman" w:hAnsi="Times New Roman" w:cs="Times New Roman"/>
                <w:b/>
                <w:i/>
                <w:color w:val="0070C0"/>
                <w:sz w:val="24"/>
                <w:szCs w:val="24"/>
                <w:lang w:eastAsia="ru-RU"/>
              </w:rPr>
            </w:pPr>
            <w:r w:rsidRPr="00071FA1">
              <w:rPr>
                <w:rFonts w:ascii="Times New Roman" w:eastAsia="Times New Roman" w:hAnsi="Times New Roman" w:cs="Times New Roman"/>
                <w:b/>
                <w:i/>
                <w:color w:val="0070C0"/>
                <w:sz w:val="24"/>
                <w:szCs w:val="24"/>
                <w:lang w:eastAsia="ru-RU"/>
              </w:rPr>
              <w:t>Изучение литературных источников.</w:t>
            </w:r>
          </w:p>
          <w:p w:rsidR="00BD5AA6" w:rsidRPr="00071FA1" w:rsidRDefault="00BD5AA6" w:rsidP="00071FA1">
            <w:pPr>
              <w:pStyle w:val="a3"/>
              <w:numPr>
                <w:ilvl w:val="0"/>
                <w:numId w:val="25"/>
              </w:numPr>
              <w:suppressAutoHyphens/>
              <w:spacing w:after="0" w:line="240" w:lineRule="auto"/>
              <w:jc w:val="both"/>
              <w:rPr>
                <w:rFonts w:ascii="Times New Roman" w:eastAsia="Times New Roman" w:hAnsi="Times New Roman" w:cs="Times New Roman"/>
                <w:b/>
                <w:i/>
                <w:color w:val="0070C0"/>
                <w:sz w:val="24"/>
                <w:szCs w:val="24"/>
                <w:lang w:eastAsia="ru-RU"/>
              </w:rPr>
            </w:pPr>
            <w:r w:rsidRPr="00071FA1">
              <w:rPr>
                <w:rFonts w:ascii="Times New Roman" w:eastAsia="Times New Roman" w:hAnsi="Times New Roman" w:cs="Times New Roman"/>
                <w:b/>
                <w:i/>
                <w:color w:val="0070C0"/>
                <w:sz w:val="24"/>
                <w:szCs w:val="24"/>
                <w:lang w:eastAsia="ru-RU"/>
              </w:rPr>
              <w:t>Проведение предпроектного исследования.</w:t>
            </w:r>
          </w:p>
          <w:p w:rsidR="00BD5AA6" w:rsidRPr="00071FA1" w:rsidRDefault="00BD5AA6" w:rsidP="00071FA1">
            <w:pPr>
              <w:pStyle w:val="a3"/>
              <w:numPr>
                <w:ilvl w:val="0"/>
                <w:numId w:val="25"/>
              </w:numPr>
              <w:suppressAutoHyphens/>
              <w:spacing w:after="0" w:line="240" w:lineRule="auto"/>
              <w:jc w:val="both"/>
              <w:rPr>
                <w:rFonts w:ascii="Times New Roman" w:eastAsia="Times New Roman" w:hAnsi="Times New Roman" w:cs="Times New Roman"/>
                <w:b/>
                <w:i/>
                <w:color w:val="0070C0"/>
                <w:sz w:val="24"/>
                <w:szCs w:val="24"/>
                <w:lang w:eastAsia="ru-RU"/>
              </w:rPr>
            </w:pPr>
            <w:r w:rsidRPr="00071FA1">
              <w:rPr>
                <w:rFonts w:ascii="Times New Roman" w:eastAsia="Times New Roman" w:hAnsi="Times New Roman" w:cs="Times New Roman"/>
                <w:b/>
                <w:i/>
                <w:color w:val="0070C0"/>
                <w:sz w:val="24"/>
                <w:szCs w:val="24"/>
                <w:lang w:eastAsia="ru-RU"/>
              </w:rPr>
              <w:t>Изучение стандартов и требований к оформлению курсового проекта.</w:t>
            </w:r>
          </w:p>
          <w:p w:rsidR="00BD5AA6" w:rsidRPr="00071FA1" w:rsidRDefault="00BD5AA6" w:rsidP="00071FA1">
            <w:pPr>
              <w:pStyle w:val="a3"/>
              <w:numPr>
                <w:ilvl w:val="0"/>
                <w:numId w:val="25"/>
              </w:numPr>
              <w:suppressAutoHyphens/>
              <w:spacing w:after="0" w:line="240" w:lineRule="auto"/>
              <w:jc w:val="both"/>
              <w:rPr>
                <w:rFonts w:ascii="Times New Roman" w:eastAsia="Times New Roman" w:hAnsi="Times New Roman" w:cs="Times New Roman"/>
                <w:b/>
                <w:color w:val="FF0000"/>
                <w:sz w:val="24"/>
                <w:szCs w:val="24"/>
                <w:lang w:eastAsia="ru-RU"/>
              </w:rPr>
            </w:pPr>
            <w:r w:rsidRPr="00071FA1">
              <w:rPr>
                <w:rFonts w:ascii="Times New Roman" w:eastAsia="Times New Roman" w:hAnsi="Times New Roman" w:cs="Times New Roman"/>
                <w:b/>
                <w:i/>
                <w:color w:val="0070C0"/>
                <w:sz w:val="24"/>
                <w:szCs w:val="24"/>
                <w:lang w:eastAsia="ru-RU"/>
              </w:rPr>
              <w:t>Оформление пояснительной записки.</w:t>
            </w:r>
          </w:p>
        </w:tc>
        <w:tc>
          <w:tcPr>
            <w:tcW w:w="349" w:type="pct"/>
            <w:vAlign w:val="center"/>
          </w:tcPr>
          <w:p w:rsidR="003E1D89" w:rsidRPr="00071FA1" w:rsidRDefault="003E1D89" w:rsidP="00071FA1">
            <w:pPr>
              <w:spacing w:after="0" w:line="240" w:lineRule="auto"/>
              <w:jc w:val="center"/>
              <w:rPr>
                <w:rFonts w:ascii="Times New Roman" w:eastAsia="Times New Roman" w:hAnsi="Times New Roman" w:cs="Times New Roman"/>
                <w:b/>
                <w:i/>
                <w:color w:val="0070C0"/>
                <w:sz w:val="24"/>
                <w:szCs w:val="24"/>
                <w:lang w:eastAsia="ru-RU"/>
              </w:rPr>
            </w:pPr>
            <w:r w:rsidRPr="00071FA1">
              <w:rPr>
                <w:rFonts w:ascii="Times New Roman" w:eastAsia="Times New Roman" w:hAnsi="Times New Roman" w:cs="Times New Roman"/>
                <w:b/>
                <w:i/>
                <w:color w:val="0070C0"/>
                <w:sz w:val="24"/>
                <w:szCs w:val="24"/>
                <w:lang w:eastAsia="ru-RU"/>
              </w:rPr>
              <w:t>36</w:t>
            </w:r>
          </w:p>
        </w:tc>
        <w:tc>
          <w:tcPr>
            <w:tcW w:w="789" w:type="pct"/>
          </w:tcPr>
          <w:p w:rsidR="003E1D89" w:rsidRPr="00071FA1" w:rsidRDefault="003E1D89" w:rsidP="00071FA1">
            <w:pPr>
              <w:spacing w:after="0" w:line="240" w:lineRule="auto"/>
              <w:jc w:val="center"/>
              <w:rPr>
                <w:rFonts w:ascii="Times New Roman" w:eastAsia="Times New Roman" w:hAnsi="Times New Roman" w:cs="Times New Roman"/>
                <w:b/>
                <w:i/>
                <w:color w:val="0070C0"/>
                <w:sz w:val="24"/>
                <w:szCs w:val="24"/>
                <w:lang w:eastAsia="ru-RU"/>
              </w:rPr>
            </w:pPr>
          </w:p>
        </w:tc>
      </w:tr>
      <w:tr w:rsidR="00A41734" w:rsidRPr="00071FA1" w:rsidTr="00BD5AA6">
        <w:tc>
          <w:tcPr>
            <w:tcW w:w="3862" w:type="pct"/>
            <w:gridSpan w:val="2"/>
          </w:tcPr>
          <w:p w:rsidR="00A41734" w:rsidRPr="00071FA1" w:rsidRDefault="00A41734" w:rsidP="00A41734">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Промежуточная аттестация по МДК.01.02. Разработка и прототипирование цифровых систем в форме дифференцированного зачета (из практических занятий)</w:t>
            </w:r>
          </w:p>
        </w:tc>
        <w:tc>
          <w:tcPr>
            <w:tcW w:w="349" w:type="pct"/>
            <w:vAlign w:val="center"/>
          </w:tcPr>
          <w:p w:rsidR="00A41734" w:rsidRPr="00071FA1" w:rsidRDefault="00A41734" w:rsidP="00A41734">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2</w:t>
            </w:r>
          </w:p>
        </w:tc>
        <w:tc>
          <w:tcPr>
            <w:tcW w:w="789" w:type="pct"/>
          </w:tcPr>
          <w:p w:rsidR="00A41734" w:rsidRPr="00071FA1" w:rsidRDefault="00A41734" w:rsidP="00A41734">
            <w:pPr>
              <w:spacing w:after="0" w:line="240" w:lineRule="auto"/>
              <w:jc w:val="center"/>
              <w:rPr>
                <w:rFonts w:ascii="Times New Roman" w:eastAsia="Times New Roman" w:hAnsi="Times New Roman" w:cs="Times New Roman"/>
                <w:b/>
                <w:i/>
                <w:color w:val="0070C0"/>
                <w:sz w:val="24"/>
                <w:szCs w:val="24"/>
                <w:lang w:eastAsia="ru-RU"/>
              </w:rPr>
            </w:pPr>
          </w:p>
        </w:tc>
      </w:tr>
      <w:tr w:rsidR="00A41734" w:rsidRPr="00071FA1" w:rsidTr="00BD5AA6">
        <w:tc>
          <w:tcPr>
            <w:tcW w:w="3862" w:type="pct"/>
            <w:gridSpan w:val="2"/>
          </w:tcPr>
          <w:p w:rsidR="00A41734" w:rsidRPr="00071FA1" w:rsidRDefault="00A41734" w:rsidP="00A41734">
            <w:pPr>
              <w:suppressAutoHyphens/>
              <w:spacing w:after="0" w:line="240" w:lineRule="auto"/>
              <w:jc w:val="both"/>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Учебная практика </w:t>
            </w:r>
          </w:p>
          <w:p w:rsidR="00A41734" w:rsidRPr="00071FA1" w:rsidRDefault="00A41734" w:rsidP="00A41734">
            <w:pPr>
              <w:suppressAutoHyphens/>
              <w:spacing w:after="0" w:line="240" w:lineRule="auto"/>
              <w:jc w:val="both"/>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Виды работ: </w:t>
            </w:r>
          </w:p>
          <w:p w:rsidR="00A41734" w:rsidRPr="00071FA1" w:rsidRDefault="00A41734" w:rsidP="00A41734">
            <w:pPr>
              <w:numPr>
                <w:ilvl w:val="0"/>
                <w:numId w:val="19"/>
              </w:numPr>
              <w:suppressAutoHyphens/>
              <w:spacing w:after="0" w:line="240" w:lineRule="auto"/>
              <w:ind w:left="447"/>
              <w:jc w:val="both"/>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анализ требований</w:t>
            </w:r>
            <w:r w:rsidRPr="00071FA1">
              <w:rPr>
                <w:rFonts w:ascii="Times New Roman" w:eastAsia="Times New Roman" w:hAnsi="Times New Roman" w:cs="Times New Roman"/>
                <w:bCs/>
                <w:sz w:val="24"/>
                <w:szCs w:val="24"/>
                <w:lang w:eastAsia="ru-RU"/>
              </w:rPr>
              <w:t xml:space="preserve"> технического задания</w:t>
            </w:r>
            <w:r w:rsidRPr="00071FA1">
              <w:rPr>
                <w:rFonts w:ascii="Times New Roman" w:eastAsia="Times New Roman" w:hAnsi="Times New Roman" w:cs="Times New Roman"/>
                <w:bCs/>
                <w:sz w:val="24"/>
                <w:szCs w:val="24"/>
                <w:lang w:val="x-none" w:eastAsia="ru-RU"/>
              </w:rPr>
              <w:t>;</w:t>
            </w:r>
          </w:p>
          <w:p w:rsidR="00A41734" w:rsidRPr="00071FA1" w:rsidRDefault="00A41734" w:rsidP="00A41734">
            <w:pPr>
              <w:numPr>
                <w:ilvl w:val="0"/>
                <w:numId w:val="19"/>
              </w:numPr>
              <w:suppressAutoHyphens/>
              <w:spacing w:after="0" w:line="240" w:lineRule="auto"/>
              <w:ind w:left="447"/>
              <w:jc w:val="both"/>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примен</w:t>
            </w:r>
            <w:r w:rsidRPr="00071FA1">
              <w:rPr>
                <w:rFonts w:ascii="Times New Roman" w:eastAsia="Times New Roman" w:hAnsi="Times New Roman" w:cs="Times New Roman"/>
                <w:bCs/>
                <w:sz w:val="24"/>
                <w:szCs w:val="24"/>
                <w:lang w:eastAsia="ru-RU"/>
              </w:rPr>
              <w:t>ение</w:t>
            </w:r>
            <w:r w:rsidRPr="00071FA1">
              <w:rPr>
                <w:rFonts w:ascii="Times New Roman" w:eastAsia="Times New Roman" w:hAnsi="Times New Roman" w:cs="Times New Roman"/>
                <w:bCs/>
                <w:sz w:val="24"/>
                <w:szCs w:val="24"/>
                <w:lang w:val="x-none" w:eastAsia="ru-RU"/>
              </w:rPr>
              <w:t xml:space="preserve"> рекомендуемы</w:t>
            </w:r>
            <w:r w:rsidRPr="00071FA1">
              <w:rPr>
                <w:rFonts w:ascii="Times New Roman" w:eastAsia="Times New Roman" w:hAnsi="Times New Roman" w:cs="Times New Roman"/>
                <w:bCs/>
                <w:sz w:val="24"/>
                <w:szCs w:val="24"/>
                <w:lang w:eastAsia="ru-RU"/>
              </w:rPr>
              <w:t>х</w:t>
            </w:r>
            <w:r w:rsidRPr="00071FA1">
              <w:rPr>
                <w:rFonts w:ascii="Times New Roman" w:eastAsia="Times New Roman" w:hAnsi="Times New Roman" w:cs="Times New Roman"/>
                <w:bCs/>
                <w:sz w:val="24"/>
                <w:szCs w:val="24"/>
                <w:lang w:val="x-none" w:eastAsia="ru-RU"/>
              </w:rPr>
              <w:t xml:space="preserve"> нормативны</w:t>
            </w:r>
            <w:r w:rsidRPr="00071FA1">
              <w:rPr>
                <w:rFonts w:ascii="Times New Roman" w:eastAsia="Times New Roman" w:hAnsi="Times New Roman" w:cs="Times New Roman"/>
                <w:bCs/>
                <w:sz w:val="24"/>
                <w:szCs w:val="24"/>
                <w:lang w:eastAsia="ru-RU"/>
              </w:rPr>
              <w:t>х</w:t>
            </w:r>
            <w:r w:rsidRPr="00071FA1">
              <w:rPr>
                <w:rFonts w:ascii="Times New Roman" w:eastAsia="Times New Roman" w:hAnsi="Times New Roman" w:cs="Times New Roman"/>
                <w:bCs/>
                <w:sz w:val="24"/>
                <w:szCs w:val="24"/>
                <w:lang w:val="x-none" w:eastAsia="ru-RU"/>
              </w:rPr>
              <w:t xml:space="preserve"> и руководящи</w:t>
            </w:r>
            <w:r w:rsidRPr="00071FA1">
              <w:rPr>
                <w:rFonts w:ascii="Times New Roman" w:eastAsia="Times New Roman" w:hAnsi="Times New Roman" w:cs="Times New Roman"/>
                <w:bCs/>
                <w:sz w:val="24"/>
                <w:szCs w:val="24"/>
                <w:lang w:eastAsia="ru-RU"/>
              </w:rPr>
              <w:t>х</w:t>
            </w:r>
            <w:r w:rsidRPr="00071FA1">
              <w:rPr>
                <w:rFonts w:ascii="Times New Roman" w:eastAsia="Times New Roman" w:hAnsi="Times New Roman" w:cs="Times New Roman"/>
                <w:bCs/>
                <w:sz w:val="24"/>
                <w:szCs w:val="24"/>
                <w:lang w:val="x-none" w:eastAsia="ru-RU"/>
              </w:rPr>
              <w:t xml:space="preserve"> материал</w:t>
            </w:r>
            <w:r w:rsidRPr="00071FA1">
              <w:rPr>
                <w:rFonts w:ascii="Times New Roman" w:eastAsia="Times New Roman" w:hAnsi="Times New Roman" w:cs="Times New Roman"/>
                <w:bCs/>
                <w:sz w:val="24"/>
                <w:szCs w:val="24"/>
                <w:lang w:eastAsia="ru-RU"/>
              </w:rPr>
              <w:t>ов</w:t>
            </w:r>
            <w:r w:rsidRPr="00071FA1">
              <w:rPr>
                <w:rFonts w:ascii="Times New Roman" w:eastAsia="Times New Roman" w:hAnsi="Times New Roman" w:cs="Times New Roman"/>
                <w:bCs/>
                <w:sz w:val="24"/>
                <w:szCs w:val="24"/>
                <w:lang w:val="x-none" w:eastAsia="ru-RU"/>
              </w:rPr>
              <w:t xml:space="preserve"> на разрабатываемые цифровые системы;</w:t>
            </w:r>
          </w:p>
          <w:p w:rsidR="00A41734" w:rsidRPr="00071FA1" w:rsidRDefault="00A41734" w:rsidP="00A41734">
            <w:pPr>
              <w:numPr>
                <w:ilvl w:val="0"/>
                <w:numId w:val="19"/>
              </w:numPr>
              <w:suppressAutoHyphens/>
              <w:spacing w:after="0" w:line="240" w:lineRule="auto"/>
              <w:ind w:left="447"/>
              <w:jc w:val="both"/>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eastAsia="ru-RU"/>
              </w:rPr>
              <w:t>использование</w:t>
            </w:r>
            <w:r w:rsidRPr="00071FA1">
              <w:rPr>
                <w:rFonts w:ascii="Times New Roman" w:eastAsia="Times New Roman" w:hAnsi="Times New Roman" w:cs="Times New Roman"/>
                <w:bCs/>
                <w:sz w:val="24"/>
                <w:szCs w:val="24"/>
                <w:lang w:val="x-none" w:eastAsia="ru-RU"/>
              </w:rPr>
              <w:t xml:space="preserve"> систем автоматизированного проектирования</w:t>
            </w:r>
            <w:r w:rsidRPr="00071FA1">
              <w:rPr>
                <w:rFonts w:ascii="Times New Roman" w:eastAsia="Times New Roman" w:hAnsi="Times New Roman" w:cs="Times New Roman"/>
                <w:bCs/>
                <w:sz w:val="24"/>
                <w:szCs w:val="24"/>
                <w:lang w:eastAsia="ru-RU"/>
              </w:rPr>
              <w:t xml:space="preserve"> в процессе выполнения индивидуальных заданий</w:t>
            </w:r>
            <w:r w:rsidRPr="00071FA1">
              <w:rPr>
                <w:rFonts w:ascii="Times New Roman" w:eastAsia="Times New Roman" w:hAnsi="Times New Roman" w:cs="Times New Roman"/>
                <w:bCs/>
                <w:sz w:val="24"/>
                <w:szCs w:val="24"/>
                <w:lang w:val="x-none" w:eastAsia="ru-RU"/>
              </w:rPr>
              <w:t>;</w:t>
            </w:r>
          </w:p>
          <w:p w:rsidR="00A41734" w:rsidRPr="00071FA1" w:rsidRDefault="00A41734" w:rsidP="00A41734">
            <w:pPr>
              <w:numPr>
                <w:ilvl w:val="0"/>
                <w:numId w:val="19"/>
              </w:numPr>
              <w:suppressAutoHyphens/>
              <w:spacing w:after="0" w:line="240" w:lineRule="auto"/>
              <w:ind w:left="447"/>
              <w:jc w:val="both"/>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компьютерное моделирование цифровых устройств</w:t>
            </w:r>
            <w:r w:rsidRPr="00071FA1">
              <w:rPr>
                <w:rFonts w:ascii="Times New Roman" w:eastAsia="Times New Roman" w:hAnsi="Times New Roman" w:cs="Times New Roman"/>
                <w:bCs/>
                <w:sz w:val="24"/>
                <w:szCs w:val="24"/>
                <w:lang w:eastAsia="ru-RU"/>
              </w:rPr>
              <w:t xml:space="preserve"> в заданной среде</w:t>
            </w:r>
            <w:r w:rsidRPr="00071FA1">
              <w:rPr>
                <w:rFonts w:ascii="Times New Roman" w:eastAsia="Times New Roman" w:hAnsi="Times New Roman" w:cs="Times New Roman"/>
                <w:bCs/>
                <w:sz w:val="24"/>
                <w:szCs w:val="24"/>
                <w:lang w:val="x-none" w:eastAsia="ru-RU"/>
              </w:rPr>
              <w:t>;</w:t>
            </w:r>
          </w:p>
          <w:p w:rsidR="00A41734" w:rsidRPr="00071FA1" w:rsidRDefault="00A41734" w:rsidP="00A41734">
            <w:pPr>
              <w:numPr>
                <w:ilvl w:val="0"/>
                <w:numId w:val="19"/>
              </w:numPr>
              <w:suppressAutoHyphens/>
              <w:spacing w:after="0" w:line="240" w:lineRule="auto"/>
              <w:ind w:left="447"/>
              <w:jc w:val="both"/>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оформл</w:t>
            </w:r>
            <w:r w:rsidRPr="00071FA1">
              <w:rPr>
                <w:rFonts w:ascii="Times New Roman" w:eastAsia="Times New Roman" w:hAnsi="Times New Roman" w:cs="Times New Roman"/>
                <w:bCs/>
                <w:sz w:val="24"/>
                <w:szCs w:val="24"/>
                <w:lang w:eastAsia="ru-RU"/>
              </w:rPr>
              <w:t>ение</w:t>
            </w:r>
            <w:r w:rsidRPr="00071FA1">
              <w:rPr>
                <w:rFonts w:ascii="Times New Roman" w:eastAsia="Times New Roman" w:hAnsi="Times New Roman" w:cs="Times New Roman"/>
                <w:bCs/>
                <w:sz w:val="24"/>
                <w:szCs w:val="24"/>
                <w:lang w:val="x-none" w:eastAsia="ru-RU"/>
              </w:rPr>
              <w:t xml:space="preserve"> результат</w:t>
            </w:r>
            <w:r w:rsidRPr="00071FA1">
              <w:rPr>
                <w:rFonts w:ascii="Times New Roman" w:eastAsia="Times New Roman" w:hAnsi="Times New Roman" w:cs="Times New Roman"/>
                <w:bCs/>
                <w:sz w:val="24"/>
                <w:szCs w:val="24"/>
                <w:lang w:eastAsia="ru-RU"/>
              </w:rPr>
              <w:t>ов</w:t>
            </w:r>
            <w:r w:rsidRPr="00071FA1">
              <w:rPr>
                <w:rFonts w:ascii="Times New Roman" w:eastAsia="Times New Roman" w:hAnsi="Times New Roman" w:cs="Times New Roman"/>
                <w:bCs/>
                <w:sz w:val="24"/>
                <w:szCs w:val="24"/>
                <w:lang w:val="x-none" w:eastAsia="ru-RU"/>
              </w:rPr>
              <w:t xml:space="preserve"> тестирования цифровых устройств;</w:t>
            </w:r>
          </w:p>
          <w:p w:rsidR="00A41734" w:rsidRPr="00071FA1" w:rsidRDefault="00A41734" w:rsidP="00A41734">
            <w:pPr>
              <w:numPr>
                <w:ilvl w:val="0"/>
                <w:numId w:val="19"/>
              </w:numPr>
              <w:suppressAutoHyphens/>
              <w:spacing w:after="0" w:line="240" w:lineRule="auto"/>
              <w:ind w:left="447"/>
              <w:jc w:val="both"/>
              <w:rPr>
                <w:rFonts w:ascii="Times New Roman" w:eastAsia="Times New Roman" w:hAnsi="Times New Roman" w:cs="Times New Roman"/>
                <w:bCs/>
                <w:sz w:val="24"/>
                <w:szCs w:val="24"/>
                <w:lang w:val="x-none" w:eastAsia="ru-RU"/>
              </w:rPr>
            </w:pPr>
            <w:r w:rsidRPr="00071FA1">
              <w:rPr>
                <w:rFonts w:ascii="Times New Roman" w:eastAsia="Times New Roman" w:hAnsi="Times New Roman" w:cs="Times New Roman"/>
                <w:bCs/>
                <w:sz w:val="24"/>
                <w:szCs w:val="24"/>
                <w:lang w:val="x-none" w:eastAsia="ru-RU"/>
              </w:rPr>
              <w:t>разраб</w:t>
            </w:r>
            <w:r w:rsidRPr="00071FA1">
              <w:rPr>
                <w:rFonts w:ascii="Times New Roman" w:eastAsia="Times New Roman" w:hAnsi="Times New Roman" w:cs="Times New Roman"/>
                <w:bCs/>
                <w:sz w:val="24"/>
                <w:szCs w:val="24"/>
                <w:lang w:eastAsia="ru-RU"/>
              </w:rPr>
              <w:t>отка и оформление отдельных</w:t>
            </w:r>
            <w:r w:rsidRPr="00071FA1">
              <w:rPr>
                <w:rFonts w:ascii="Times New Roman" w:eastAsia="Times New Roman" w:hAnsi="Times New Roman" w:cs="Times New Roman"/>
                <w:bCs/>
                <w:sz w:val="24"/>
                <w:szCs w:val="24"/>
                <w:lang w:val="x-none" w:eastAsia="ru-RU"/>
              </w:rPr>
              <w:t xml:space="preserve"> техническ</w:t>
            </w:r>
            <w:r w:rsidRPr="00071FA1">
              <w:rPr>
                <w:rFonts w:ascii="Times New Roman" w:eastAsia="Times New Roman" w:hAnsi="Times New Roman" w:cs="Times New Roman"/>
                <w:bCs/>
                <w:sz w:val="24"/>
                <w:szCs w:val="24"/>
                <w:lang w:eastAsia="ru-RU"/>
              </w:rPr>
              <w:t>их</w:t>
            </w:r>
            <w:r w:rsidRPr="00071FA1">
              <w:rPr>
                <w:rFonts w:ascii="Times New Roman" w:eastAsia="Times New Roman" w:hAnsi="Times New Roman" w:cs="Times New Roman"/>
                <w:bCs/>
                <w:sz w:val="24"/>
                <w:szCs w:val="24"/>
                <w:lang w:val="x-none" w:eastAsia="ru-RU"/>
              </w:rPr>
              <w:t xml:space="preserve"> документ</w:t>
            </w:r>
            <w:r w:rsidRPr="00071FA1">
              <w:rPr>
                <w:rFonts w:ascii="Times New Roman" w:eastAsia="Times New Roman" w:hAnsi="Times New Roman" w:cs="Times New Roman"/>
                <w:bCs/>
                <w:sz w:val="24"/>
                <w:szCs w:val="24"/>
                <w:lang w:eastAsia="ru-RU"/>
              </w:rPr>
              <w:t xml:space="preserve">ов с применением </w:t>
            </w:r>
            <w:r w:rsidRPr="00071FA1">
              <w:rPr>
                <w:rFonts w:ascii="Times New Roman" w:eastAsia="Times New Roman" w:hAnsi="Times New Roman" w:cs="Times New Roman"/>
                <w:bCs/>
                <w:sz w:val="24"/>
                <w:szCs w:val="24"/>
                <w:lang w:val="x-none" w:eastAsia="ru-RU"/>
              </w:rPr>
              <w:t>стандартн</w:t>
            </w:r>
            <w:r w:rsidRPr="00071FA1">
              <w:rPr>
                <w:rFonts w:ascii="Times New Roman" w:eastAsia="Times New Roman" w:hAnsi="Times New Roman" w:cs="Times New Roman"/>
                <w:bCs/>
                <w:sz w:val="24"/>
                <w:szCs w:val="24"/>
                <w:lang w:eastAsia="ru-RU"/>
              </w:rPr>
              <w:t>ого</w:t>
            </w:r>
            <w:r w:rsidRPr="00071FA1">
              <w:rPr>
                <w:rFonts w:ascii="Times New Roman" w:eastAsia="Times New Roman" w:hAnsi="Times New Roman" w:cs="Times New Roman"/>
                <w:bCs/>
                <w:sz w:val="24"/>
                <w:szCs w:val="24"/>
                <w:lang w:val="x-none" w:eastAsia="ru-RU"/>
              </w:rPr>
              <w:t xml:space="preserve"> программн</w:t>
            </w:r>
            <w:r w:rsidRPr="00071FA1">
              <w:rPr>
                <w:rFonts w:ascii="Times New Roman" w:eastAsia="Times New Roman" w:hAnsi="Times New Roman" w:cs="Times New Roman"/>
                <w:bCs/>
                <w:sz w:val="24"/>
                <w:szCs w:val="24"/>
                <w:lang w:eastAsia="ru-RU"/>
              </w:rPr>
              <w:t>ого</w:t>
            </w:r>
            <w:r w:rsidRPr="00071FA1">
              <w:rPr>
                <w:rFonts w:ascii="Times New Roman" w:eastAsia="Times New Roman" w:hAnsi="Times New Roman" w:cs="Times New Roman"/>
                <w:bCs/>
                <w:sz w:val="24"/>
                <w:szCs w:val="24"/>
                <w:lang w:val="x-none" w:eastAsia="ru-RU"/>
              </w:rPr>
              <w:t xml:space="preserve"> обеспечени</w:t>
            </w:r>
            <w:r w:rsidRPr="00071FA1">
              <w:rPr>
                <w:rFonts w:ascii="Times New Roman" w:eastAsia="Times New Roman" w:hAnsi="Times New Roman" w:cs="Times New Roman"/>
                <w:bCs/>
                <w:sz w:val="24"/>
                <w:szCs w:val="24"/>
                <w:lang w:eastAsia="ru-RU"/>
              </w:rPr>
              <w:t>я, прикладных программ и шаблонов</w:t>
            </w:r>
            <w:r w:rsidRPr="00071FA1">
              <w:rPr>
                <w:rFonts w:ascii="Times New Roman" w:eastAsia="Times New Roman" w:hAnsi="Times New Roman" w:cs="Times New Roman"/>
                <w:bCs/>
                <w:sz w:val="24"/>
                <w:szCs w:val="24"/>
                <w:lang w:val="x-none" w:eastAsia="ru-RU"/>
              </w:rPr>
              <w:t>;</w:t>
            </w:r>
          </w:p>
          <w:p w:rsidR="00A41734" w:rsidRPr="00071FA1" w:rsidRDefault="00A41734" w:rsidP="00A41734">
            <w:pPr>
              <w:numPr>
                <w:ilvl w:val="0"/>
                <w:numId w:val="19"/>
              </w:numPr>
              <w:suppressAutoHyphens/>
              <w:spacing w:after="0" w:line="240" w:lineRule="auto"/>
              <w:ind w:left="447"/>
              <w:jc w:val="both"/>
              <w:rPr>
                <w:rFonts w:ascii="Times New Roman" w:eastAsia="Times New Roman" w:hAnsi="Times New Roman" w:cs="Times New Roman"/>
                <w:b/>
                <w:sz w:val="24"/>
                <w:szCs w:val="24"/>
                <w:lang w:val="x-none" w:eastAsia="ru-RU"/>
              </w:rPr>
            </w:pPr>
            <w:r w:rsidRPr="00071FA1">
              <w:rPr>
                <w:rFonts w:ascii="Times New Roman" w:eastAsia="Times New Roman" w:hAnsi="Times New Roman" w:cs="Times New Roman"/>
                <w:bCs/>
                <w:sz w:val="24"/>
                <w:szCs w:val="24"/>
                <w:lang w:val="x-none" w:eastAsia="ru-RU"/>
              </w:rPr>
              <w:t>тестирование прототипов</w:t>
            </w:r>
            <w:r w:rsidRPr="00071FA1">
              <w:rPr>
                <w:rFonts w:ascii="Times New Roman" w:eastAsia="Times New Roman" w:hAnsi="Times New Roman" w:cs="Times New Roman"/>
                <w:bCs/>
                <w:sz w:val="24"/>
                <w:szCs w:val="24"/>
                <w:lang w:eastAsia="ru-RU"/>
              </w:rPr>
              <w:t xml:space="preserve"> разрабатываемых устройств</w:t>
            </w:r>
            <w:r w:rsidRPr="00071FA1">
              <w:rPr>
                <w:rFonts w:ascii="Times New Roman" w:eastAsia="Times New Roman" w:hAnsi="Times New Roman" w:cs="Times New Roman"/>
                <w:bCs/>
                <w:sz w:val="24"/>
                <w:szCs w:val="24"/>
                <w:lang w:val="x-none" w:eastAsia="ru-RU"/>
              </w:rPr>
              <w:t>.</w:t>
            </w:r>
          </w:p>
        </w:tc>
        <w:tc>
          <w:tcPr>
            <w:tcW w:w="349" w:type="pct"/>
            <w:vAlign w:val="center"/>
          </w:tcPr>
          <w:p w:rsidR="00A41734" w:rsidRPr="00071FA1" w:rsidRDefault="00A41734" w:rsidP="00A41734">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144</w:t>
            </w:r>
          </w:p>
        </w:tc>
        <w:tc>
          <w:tcPr>
            <w:tcW w:w="789" w:type="pct"/>
          </w:tcPr>
          <w:p w:rsidR="00A41734" w:rsidRPr="00071FA1" w:rsidRDefault="00A41734" w:rsidP="00A41734">
            <w:pPr>
              <w:spacing w:after="0" w:line="240" w:lineRule="auto"/>
              <w:jc w:val="center"/>
              <w:rPr>
                <w:rFonts w:ascii="Times New Roman" w:eastAsia="Times New Roman" w:hAnsi="Times New Roman" w:cs="Times New Roman"/>
                <w:b/>
                <w:iCs/>
                <w:sz w:val="24"/>
                <w:szCs w:val="24"/>
                <w:lang w:eastAsia="ru-RU"/>
              </w:rPr>
            </w:pPr>
          </w:p>
        </w:tc>
      </w:tr>
      <w:tr w:rsidR="00A41734" w:rsidRPr="00071FA1" w:rsidTr="00BD5AA6">
        <w:tc>
          <w:tcPr>
            <w:tcW w:w="3862" w:type="pct"/>
            <w:gridSpan w:val="2"/>
          </w:tcPr>
          <w:p w:rsidR="00A41734" w:rsidRPr="00071FA1" w:rsidRDefault="00A41734" w:rsidP="00A41734">
            <w:pPr>
              <w:suppressAutoHyphens/>
              <w:spacing w:after="0" w:line="240" w:lineRule="auto"/>
              <w:jc w:val="both"/>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Производственная практика </w:t>
            </w:r>
          </w:p>
          <w:p w:rsidR="00A41734" w:rsidRPr="00071FA1" w:rsidRDefault="00A41734" w:rsidP="00A41734">
            <w:pPr>
              <w:suppressAutoHyphens/>
              <w:spacing w:after="0" w:line="240" w:lineRule="auto"/>
              <w:jc w:val="both"/>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 xml:space="preserve">Виды работ: </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выявление первоначальных требований заказчика;</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lastRenderedPageBreak/>
              <w:t>информирование заказчика о возможностях типовых устройств;</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определение возможности соответствия типового устройства первоначальным требованиям заказчика;</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разработка схем цифровых устройств на основе типовых решений в соответствии с требованиями технического задания;</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моделирования цифровых устройств в специализированных программах;</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создание принципиальных схем в специализированных программах;</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создание рисунков печатных плат в специализированных программах;</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проведение испытаний разрабатываемых схем цифровых устройств в соответствии с программой и методикой испытаний;</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монтаж печатных плат макетов устройств;</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выполнение рабочих чертежей на разрабатываемые устройства;</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внесение исправлений в техническую документацию на устройства в соответствии с решениями, принятыми при рассмотрении и обсуждении выполняемой работы;</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формирования документации для производства печатных плат и монтажа компонентов;</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разработка мастер-модели;</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выбор тестовых воздействий;</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 xml:space="preserve">тестирования прототипа ИС на корректность принятых решений; </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Cs/>
                <w:iCs/>
                <w:sz w:val="24"/>
                <w:szCs w:val="24"/>
                <w:lang w:val="x-none" w:eastAsia="ru-RU"/>
              </w:rPr>
            </w:pPr>
            <w:r w:rsidRPr="00071FA1">
              <w:rPr>
                <w:rFonts w:ascii="Times New Roman" w:eastAsia="Times New Roman" w:hAnsi="Times New Roman" w:cs="Times New Roman"/>
                <w:bCs/>
                <w:iCs/>
                <w:sz w:val="24"/>
                <w:szCs w:val="24"/>
                <w:lang w:val="x-none" w:eastAsia="ru-RU"/>
              </w:rPr>
              <w:t>выбор режимов для отладки;</w:t>
            </w:r>
          </w:p>
          <w:p w:rsidR="00A41734" w:rsidRPr="00071FA1" w:rsidRDefault="00A41734" w:rsidP="00A41734">
            <w:pPr>
              <w:numPr>
                <w:ilvl w:val="0"/>
                <w:numId w:val="20"/>
              </w:numPr>
              <w:suppressAutoHyphens/>
              <w:spacing w:after="0" w:line="240" w:lineRule="auto"/>
              <w:ind w:left="447"/>
              <w:jc w:val="both"/>
              <w:rPr>
                <w:rFonts w:ascii="Times New Roman" w:eastAsia="Times New Roman" w:hAnsi="Times New Roman" w:cs="Times New Roman"/>
                <w:b/>
                <w:sz w:val="24"/>
                <w:szCs w:val="24"/>
                <w:lang w:val="x-none" w:eastAsia="ru-RU"/>
              </w:rPr>
            </w:pPr>
            <w:r w:rsidRPr="00071FA1">
              <w:rPr>
                <w:rFonts w:ascii="Times New Roman" w:eastAsia="Times New Roman" w:hAnsi="Times New Roman" w:cs="Times New Roman"/>
                <w:bCs/>
                <w:iCs/>
                <w:sz w:val="24"/>
                <w:szCs w:val="24"/>
                <w:lang w:val="x-none" w:eastAsia="ru-RU"/>
              </w:rPr>
              <w:t>проведение испытаний разрабатываемых прототипов цифровых систем в соответствии с программой и методикой испытаний.</w:t>
            </w:r>
          </w:p>
        </w:tc>
        <w:tc>
          <w:tcPr>
            <w:tcW w:w="349" w:type="pct"/>
            <w:vAlign w:val="center"/>
          </w:tcPr>
          <w:p w:rsidR="00A41734" w:rsidRPr="00071FA1" w:rsidRDefault="00A41734" w:rsidP="00A41734">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lastRenderedPageBreak/>
              <w:t>180</w:t>
            </w:r>
          </w:p>
        </w:tc>
        <w:tc>
          <w:tcPr>
            <w:tcW w:w="789" w:type="pct"/>
          </w:tcPr>
          <w:p w:rsidR="00A41734" w:rsidRPr="00071FA1" w:rsidRDefault="00A41734" w:rsidP="00A41734">
            <w:pPr>
              <w:spacing w:after="0" w:line="240" w:lineRule="auto"/>
              <w:jc w:val="center"/>
              <w:rPr>
                <w:rFonts w:ascii="Times New Roman" w:eastAsia="Times New Roman" w:hAnsi="Times New Roman" w:cs="Times New Roman"/>
                <w:b/>
                <w:iCs/>
                <w:sz w:val="24"/>
                <w:szCs w:val="24"/>
                <w:lang w:eastAsia="ru-RU"/>
              </w:rPr>
            </w:pPr>
          </w:p>
        </w:tc>
      </w:tr>
      <w:tr w:rsidR="00A41734" w:rsidRPr="00071FA1" w:rsidTr="00BD5AA6">
        <w:tc>
          <w:tcPr>
            <w:tcW w:w="3862" w:type="pct"/>
            <w:gridSpan w:val="2"/>
          </w:tcPr>
          <w:p w:rsidR="00A41734" w:rsidRPr="00071FA1" w:rsidRDefault="00A41734" w:rsidP="00A41734">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Промежуточная аттестация по ПМ.01 Проектирование цифровых устройств</w:t>
            </w:r>
          </w:p>
        </w:tc>
        <w:tc>
          <w:tcPr>
            <w:tcW w:w="349" w:type="pct"/>
            <w:vAlign w:val="center"/>
          </w:tcPr>
          <w:p w:rsidR="00A41734" w:rsidRPr="00071FA1" w:rsidRDefault="00A41734" w:rsidP="00A41734">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24</w:t>
            </w:r>
          </w:p>
        </w:tc>
        <w:tc>
          <w:tcPr>
            <w:tcW w:w="789" w:type="pct"/>
          </w:tcPr>
          <w:p w:rsidR="00A41734" w:rsidRPr="00071FA1" w:rsidRDefault="00A41734" w:rsidP="00A41734">
            <w:pPr>
              <w:spacing w:after="0" w:line="240" w:lineRule="auto"/>
              <w:jc w:val="center"/>
              <w:rPr>
                <w:rFonts w:ascii="Times New Roman" w:eastAsia="Times New Roman" w:hAnsi="Times New Roman" w:cs="Times New Roman"/>
                <w:b/>
                <w:iCs/>
                <w:sz w:val="24"/>
                <w:szCs w:val="24"/>
                <w:lang w:eastAsia="ru-RU"/>
              </w:rPr>
            </w:pPr>
          </w:p>
        </w:tc>
      </w:tr>
      <w:tr w:rsidR="00A41734" w:rsidRPr="00071FA1" w:rsidTr="00BD5AA6">
        <w:tc>
          <w:tcPr>
            <w:tcW w:w="3862" w:type="pct"/>
            <w:gridSpan w:val="2"/>
          </w:tcPr>
          <w:p w:rsidR="00A41734" w:rsidRPr="00071FA1" w:rsidRDefault="00A41734" w:rsidP="00A41734">
            <w:pPr>
              <w:spacing w:after="0" w:line="240" w:lineRule="auto"/>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Всего</w:t>
            </w:r>
          </w:p>
        </w:tc>
        <w:tc>
          <w:tcPr>
            <w:tcW w:w="349" w:type="pct"/>
            <w:vAlign w:val="center"/>
          </w:tcPr>
          <w:p w:rsidR="00A41734" w:rsidRPr="00071FA1" w:rsidRDefault="00A41734" w:rsidP="00A41734">
            <w:pPr>
              <w:spacing w:after="0" w:line="240" w:lineRule="auto"/>
              <w:jc w:val="center"/>
              <w:rPr>
                <w:rFonts w:ascii="Times New Roman" w:eastAsia="Times New Roman" w:hAnsi="Times New Roman" w:cs="Times New Roman"/>
                <w:b/>
                <w:iCs/>
                <w:sz w:val="24"/>
                <w:szCs w:val="24"/>
                <w:lang w:eastAsia="ru-RU"/>
              </w:rPr>
            </w:pPr>
            <w:r w:rsidRPr="00071FA1">
              <w:rPr>
                <w:rFonts w:ascii="Times New Roman" w:eastAsia="Times New Roman" w:hAnsi="Times New Roman" w:cs="Times New Roman"/>
                <w:b/>
                <w:iCs/>
                <w:sz w:val="24"/>
                <w:szCs w:val="24"/>
                <w:lang w:eastAsia="ru-RU"/>
              </w:rPr>
              <w:t>614</w:t>
            </w:r>
          </w:p>
        </w:tc>
        <w:tc>
          <w:tcPr>
            <w:tcW w:w="789" w:type="pct"/>
          </w:tcPr>
          <w:p w:rsidR="00A41734" w:rsidRPr="00071FA1" w:rsidRDefault="00A41734" w:rsidP="00A41734">
            <w:pPr>
              <w:spacing w:after="0" w:line="240" w:lineRule="auto"/>
              <w:jc w:val="center"/>
              <w:rPr>
                <w:rFonts w:ascii="Times New Roman" w:eastAsia="Times New Roman" w:hAnsi="Times New Roman" w:cs="Times New Roman"/>
                <w:b/>
                <w:iCs/>
                <w:sz w:val="24"/>
                <w:szCs w:val="24"/>
                <w:lang w:eastAsia="ru-RU"/>
              </w:rPr>
            </w:pPr>
          </w:p>
        </w:tc>
      </w:tr>
    </w:tbl>
    <w:p w:rsidR="00D63FEB" w:rsidRPr="00071FA1" w:rsidRDefault="00D63FEB" w:rsidP="00071FA1">
      <w:pPr>
        <w:spacing w:after="0" w:line="240" w:lineRule="auto"/>
        <w:rPr>
          <w:rFonts w:ascii="Times New Roman" w:hAnsi="Times New Roman" w:cs="Times New Roman"/>
          <w:sz w:val="24"/>
          <w:szCs w:val="24"/>
          <w:lang w:val="en-US"/>
        </w:rPr>
        <w:sectPr w:rsidR="00D63FEB" w:rsidRPr="00071FA1" w:rsidSect="00E95115">
          <w:pgSz w:w="16838" w:h="11906" w:orient="landscape" w:code="9"/>
          <w:pgMar w:top="426" w:right="567" w:bottom="567" w:left="1134" w:header="709" w:footer="709" w:gutter="0"/>
          <w:cols w:space="708"/>
          <w:docGrid w:linePitch="360"/>
        </w:sectPr>
      </w:pPr>
    </w:p>
    <w:p w:rsidR="00D63FEB" w:rsidRPr="00071FA1" w:rsidRDefault="00D63FEB" w:rsidP="00071FA1">
      <w:pPr>
        <w:spacing w:after="0" w:line="240" w:lineRule="auto"/>
        <w:jc w:val="center"/>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rsidR="00D63FEB" w:rsidRPr="00071FA1" w:rsidRDefault="00D63FEB" w:rsidP="00071FA1">
      <w:pPr>
        <w:spacing w:after="0" w:line="240" w:lineRule="auto"/>
        <w:ind w:firstLine="709"/>
        <w:rPr>
          <w:rFonts w:ascii="Times New Roman" w:eastAsia="Times New Roman" w:hAnsi="Times New Roman" w:cs="Times New Roman"/>
          <w:b/>
          <w:bCs/>
          <w:sz w:val="24"/>
          <w:szCs w:val="24"/>
          <w:lang w:eastAsia="ru-RU"/>
        </w:rPr>
      </w:pPr>
    </w:p>
    <w:p w:rsidR="00D63FEB" w:rsidRPr="00071FA1" w:rsidRDefault="00D63FEB" w:rsidP="00071FA1">
      <w:pPr>
        <w:spacing w:after="0" w:line="240" w:lineRule="auto"/>
        <w:ind w:firstLine="709"/>
        <w:rPr>
          <w:rFonts w:ascii="Times New Roman" w:eastAsia="Times New Roman" w:hAnsi="Times New Roman" w:cs="Times New Roman"/>
          <w:b/>
          <w:bCs/>
          <w:sz w:val="24"/>
          <w:szCs w:val="24"/>
          <w:lang w:eastAsia="ru-RU"/>
        </w:rPr>
      </w:pPr>
      <w:r w:rsidRPr="00071FA1">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D63FEB" w:rsidRPr="00071FA1" w:rsidRDefault="00D63FEB" w:rsidP="00071FA1">
      <w:pPr>
        <w:suppressAutoHyphens/>
        <w:spacing w:after="0" w:line="240" w:lineRule="auto"/>
        <w:ind w:firstLine="709"/>
        <w:jc w:val="both"/>
        <w:rPr>
          <w:rFonts w:ascii="Times New Roman" w:eastAsia="Times New Roman" w:hAnsi="Times New Roman" w:cs="Times New Roman"/>
          <w:bCs/>
          <w:iCs/>
          <w:sz w:val="24"/>
          <w:szCs w:val="24"/>
          <w:lang w:eastAsia="ru-RU"/>
        </w:rPr>
      </w:pPr>
      <w:r w:rsidRPr="00071FA1">
        <w:rPr>
          <w:rFonts w:ascii="Times New Roman" w:eastAsia="Times New Roman" w:hAnsi="Times New Roman" w:cs="Times New Roman"/>
          <w:bCs/>
          <w:sz w:val="24"/>
          <w:szCs w:val="24"/>
          <w:lang w:eastAsia="ru-RU"/>
        </w:rPr>
        <w:t>Лаборатории «Проектирования цифровых систем», «Инженерной компьютерной графики»</w:t>
      </w:r>
      <w:r w:rsidRPr="00071FA1">
        <w:rPr>
          <w:rFonts w:ascii="Times New Roman" w:eastAsia="Times New Roman" w:hAnsi="Times New Roman" w:cs="Times New Roman"/>
          <w:bCs/>
          <w:i/>
          <w:sz w:val="24"/>
          <w:szCs w:val="24"/>
          <w:lang w:eastAsia="ru-RU"/>
        </w:rPr>
        <w:t xml:space="preserve">, </w:t>
      </w:r>
      <w:r w:rsidRPr="00071FA1">
        <w:rPr>
          <w:rFonts w:ascii="Times New Roman" w:eastAsia="Times New Roman" w:hAnsi="Times New Roman" w:cs="Times New Roman"/>
          <w:bCs/>
          <w:sz w:val="24"/>
          <w:szCs w:val="24"/>
          <w:lang w:eastAsia="ru-RU"/>
        </w:rPr>
        <w:t xml:space="preserve">оснащенные в соответствии с п. 6.1.2.3 Примерной рабочей программы по </w:t>
      </w:r>
      <w:r w:rsidRPr="00071FA1">
        <w:rPr>
          <w:rFonts w:ascii="Times New Roman" w:eastAsia="Times New Roman" w:hAnsi="Times New Roman" w:cs="Times New Roman"/>
          <w:bCs/>
          <w:iCs/>
          <w:sz w:val="24"/>
          <w:szCs w:val="24"/>
          <w:lang w:eastAsia="ru-RU"/>
        </w:rPr>
        <w:t>специальности.</w:t>
      </w:r>
    </w:p>
    <w:p w:rsidR="00D63FEB" w:rsidRPr="00071FA1" w:rsidRDefault="00D63FEB" w:rsidP="00071FA1">
      <w:pPr>
        <w:suppressAutoHyphens/>
        <w:spacing w:after="0" w:line="240" w:lineRule="auto"/>
        <w:ind w:firstLine="709"/>
        <w:jc w:val="both"/>
        <w:rPr>
          <w:rFonts w:ascii="Times New Roman" w:eastAsia="Times New Roman" w:hAnsi="Times New Roman" w:cs="Times New Roman"/>
          <w:bCs/>
          <w:iCs/>
          <w:sz w:val="24"/>
          <w:szCs w:val="24"/>
          <w:lang w:eastAsia="ru-RU"/>
        </w:rPr>
      </w:pPr>
      <w:r w:rsidRPr="00071FA1">
        <w:rPr>
          <w:rFonts w:ascii="Times New Roman" w:eastAsia="Times New Roman" w:hAnsi="Times New Roman" w:cs="Times New Roman"/>
          <w:bCs/>
          <w:sz w:val="24"/>
          <w:szCs w:val="24"/>
          <w:lang w:eastAsia="ru-RU"/>
        </w:rPr>
        <w:t>Мастерская «Монтажа и прототипирования цифровых устройств»</w:t>
      </w:r>
      <w:r w:rsidRPr="00071FA1">
        <w:rPr>
          <w:rFonts w:ascii="Times New Roman" w:eastAsia="Times New Roman" w:hAnsi="Times New Roman" w:cs="Times New Roman"/>
          <w:bCs/>
          <w:i/>
          <w:sz w:val="24"/>
          <w:szCs w:val="24"/>
          <w:lang w:eastAsia="ru-RU"/>
        </w:rPr>
        <w:t xml:space="preserve">, </w:t>
      </w:r>
      <w:r w:rsidRPr="00071FA1">
        <w:rPr>
          <w:rFonts w:ascii="Times New Roman" w:eastAsia="Times New Roman" w:hAnsi="Times New Roman" w:cs="Times New Roman"/>
          <w:bCs/>
          <w:sz w:val="24"/>
          <w:szCs w:val="24"/>
          <w:lang w:eastAsia="ru-RU"/>
        </w:rPr>
        <w:t xml:space="preserve">оснащенная в соответствии с п. 6.1.2.4 Примерной рабочей программы по данной </w:t>
      </w:r>
      <w:r w:rsidRPr="00071FA1">
        <w:rPr>
          <w:rFonts w:ascii="Times New Roman" w:eastAsia="Times New Roman" w:hAnsi="Times New Roman" w:cs="Times New Roman"/>
          <w:bCs/>
          <w:iCs/>
          <w:sz w:val="24"/>
          <w:szCs w:val="24"/>
          <w:lang w:eastAsia="ru-RU"/>
        </w:rPr>
        <w:t>специальности.</w:t>
      </w:r>
    </w:p>
    <w:p w:rsidR="00D63FEB" w:rsidRPr="00071FA1" w:rsidRDefault="00D63FEB" w:rsidP="00071FA1">
      <w:pPr>
        <w:suppressAutoHyphens/>
        <w:spacing w:after="0" w:line="240" w:lineRule="auto"/>
        <w:ind w:firstLine="709"/>
        <w:jc w:val="both"/>
        <w:rPr>
          <w:rFonts w:ascii="Times New Roman" w:eastAsia="Times New Roman" w:hAnsi="Times New Roman" w:cs="Times New Roman"/>
          <w:bCs/>
          <w:i/>
          <w:sz w:val="24"/>
          <w:szCs w:val="24"/>
          <w:lang w:eastAsia="ru-RU"/>
        </w:rPr>
      </w:pPr>
      <w:r w:rsidRPr="00071FA1">
        <w:rPr>
          <w:rFonts w:ascii="Times New Roman" w:eastAsia="Times New Roman" w:hAnsi="Times New Roman" w:cs="Times New Roman"/>
          <w:bCs/>
          <w:sz w:val="24"/>
          <w:szCs w:val="24"/>
          <w:lang w:eastAsia="ru-RU"/>
        </w:rPr>
        <w:t xml:space="preserve">Оснащенные базы практики в соответствии с п 6.1.2.5 примерной рабочей программы по </w:t>
      </w:r>
      <w:r w:rsidRPr="00071FA1">
        <w:rPr>
          <w:rFonts w:ascii="Times New Roman" w:eastAsia="Times New Roman" w:hAnsi="Times New Roman" w:cs="Times New Roman"/>
          <w:bCs/>
          <w:iCs/>
          <w:sz w:val="24"/>
          <w:szCs w:val="24"/>
          <w:lang w:eastAsia="ru-RU"/>
        </w:rPr>
        <w:t>специальности.</w:t>
      </w:r>
    </w:p>
    <w:p w:rsidR="00D63FEB" w:rsidRPr="00071FA1" w:rsidRDefault="00D63FEB" w:rsidP="00071FA1">
      <w:pPr>
        <w:suppressAutoHyphens/>
        <w:spacing w:after="0" w:line="240" w:lineRule="auto"/>
        <w:ind w:firstLine="709"/>
        <w:jc w:val="both"/>
        <w:rPr>
          <w:rFonts w:ascii="Times New Roman" w:eastAsia="Times New Roman" w:hAnsi="Times New Roman" w:cs="Times New Roman"/>
          <w:bCs/>
          <w:i/>
          <w:sz w:val="24"/>
          <w:szCs w:val="24"/>
          <w:lang w:eastAsia="ru-RU"/>
        </w:rPr>
      </w:pPr>
    </w:p>
    <w:p w:rsidR="00D63FEB" w:rsidRPr="00071FA1" w:rsidRDefault="00D63FEB" w:rsidP="00071FA1">
      <w:pPr>
        <w:spacing w:after="0" w:line="240" w:lineRule="auto"/>
        <w:ind w:firstLine="709"/>
        <w:rPr>
          <w:rFonts w:ascii="Times New Roman" w:hAnsi="Times New Roman" w:cs="Times New Roman"/>
          <w:b/>
          <w:bCs/>
          <w:sz w:val="24"/>
          <w:szCs w:val="24"/>
        </w:rPr>
      </w:pPr>
      <w:r w:rsidRPr="00071FA1">
        <w:rPr>
          <w:rFonts w:ascii="Times New Roman" w:hAnsi="Times New Roman" w:cs="Times New Roman"/>
          <w:b/>
          <w:bCs/>
          <w:sz w:val="24"/>
          <w:szCs w:val="24"/>
        </w:rPr>
        <w:t>3.2. Информационное обеспечение реализации программы</w:t>
      </w:r>
    </w:p>
    <w:p w:rsidR="00D63FEB" w:rsidRPr="00071FA1" w:rsidRDefault="00D63FEB" w:rsidP="00071FA1">
      <w:pPr>
        <w:suppressAutoHyphens/>
        <w:spacing w:after="0" w:line="240" w:lineRule="auto"/>
        <w:ind w:firstLine="709"/>
        <w:jc w:val="both"/>
        <w:rPr>
          <w:rFonts w:ascii="Times New Roman" w:hAnsi="Times New Roman" w:cs="Times New Roman"/>
          <w:sz w:val="24"/>
          <w:szCs w:val="24"/>
        </w:rPr>
      </w:pPr>
      <w:r w:rsidRPr="00071FA1">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071FA1">
        <w:rPr>
          <w:rFonts w:ascii="Times New Roman" w:hAnsi="Times New Roman" w:cs="Times New Roman"/>
          <w:sz w:val="24"/>
          <w:szCs w:val="24"/>
        </w:rPr>
        <w:t xml:space="preserve">ечатные и/или электронные образовательные и информационные ресурсы </w:t>
      </w:r>
      <w:r w:rsidRPr="00071FA1">
        <w:rPr>
          <w:rFonts w:ascii="Times New Roman" w:hAnsi="Times New Roman" w:cs="Times New Roman"/>
          <w:sz w:val="24"/>
          <w:szCs w:val="24"/>
        </w:rPr>
        <w:br/>
        <w:t xml:space="preserve">для использования в образовательном процессе. При формировании </w:t>
      </w:r>
      <w:r w:rsidRPr="00071FA1">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D63FEB" w:rsidRPr="00071FA1" w:rsidRDefault="00D63FEB" w:rsidP="00071FA1">
      <w:pPr>
        <w:pStyle w:val="a3"/>
        <w:numPr>
          <w:ilvl w:val="2"/>
          <w:numId w:val="17"/>
        </w:numPr>
        <w:suppressAutoHyphens/>
        <w:spacing w:after="0" w:line="240" w:lineRule="auto"/>
        <w:ind w:left="1428"/>
        <w:contextualSpacing w:val="0"/>
        <w:jc w:val="both"/>
        <w:rPr>
          <w:rFonts w:ascii="Times New Roman" w:hAnsi="Times New Roman" w:cs="Times New Roman"/>
          <w:b/>
          <w:sz w:val="24"/>
          <w:szCs w:val="24"/>
          <w:lang w:eastAsia="ru-RU"/>
        </w:rPr>
      </w:pPr>
      <w:r w:rsidRPr="00071FA1">
        <w:rPr>
          <w:rFonts w:ascii="Times New Roman" w:hAnsi="Times New Roman" w:cs="Times New Roman"/>
          <w:b/>
          <w:sz w:val="24"/>
          <w:szCs w:val="24"/>
          <w:lang w:eastAsia="ru-RU"/>
        </w:rPr>
        <w:t>Основные печатные издания</w:t>
      </w:r>
    </w:p>
    <w:p w:rsidR="00D63FEB" w:rsidRPr="00071FA1" w:rsidRDefault="00D63FEB" w:rsidP="00071FA1">
      <w:pPr>
        <w:pStyle w:val="a3"/>
        <w:numPr>
          <w:ilvl w:val="0"/>
          <w:numId w:val="28"/>
        </w:numPr>
        <w:tabs>
          <w:tab w:val="left" w:pos="993"/>
        </w:tabs>
        <w:spacing w:after="0" w:line="240" w:lineRule="auto"/>
        <w:ind w:left="0" w:firstLine="709"/>
        <w:contextualSpacing w:val="0"/>
        <w:jc w:val="both"/>
        <w:rPr>
          <w:rFonts w:ascii="Times New Roman" w:hAnsi="Times New Roman" w:cs="Times New Roman"/>
          <w:bCs/>
          <w:sz w:val="24"/>
          <w:szCs w:val="24"/>
          <w:lang w:eastAsia="ru-RU"/>
        </w:rPr>
      </w:pPr>
      <w:r w:rsidRPr="00071FA1">
        <w:rPr>
          <w:rFonts w:ascii="Times New Roman" w:hAnsi="Times New Roman" w:cs="Times New Roman"/>
          <w:bCs/>
          <w:sz w:val="24"/>
          <w:szCs w:val="24"/>
          <w:lang w:eastAsia="ru-RU"/>
        </w:rPr>
        <w:t xml:space="preserve">Степина, В. В. Архитектура ЭВМ и вычислительные системы: учебник / В.В. Степина. — Москва: </w:t>
      </w:r>
      <w:proofErr w:type="gramStart"/>
      <w:r w:rsidRPr="00071FA1">
        <w:rPr>
          <w:rFonts w:ascii="Times New Roman" w:hAnsi="Times New Roman" w:cs="Times New Roman"/>
          <w:bCs/>
          <w:sz w:val="24"/>
          <w:szCs w:val="24"/>
          <w:lang w:eastAsia="ru-RU"/>
        </w:rPr>
        <w:t>КУРС :</w:t>
      </w:r>
      <w:proofErr w:type="gramEnd"/>
      <w:r w:rsidRPr="00071FA1">
        <w:rPr>
          <w:rFonts w:ascii="Times New Roman" w:hAnsi="Times New Roman" w:cs="Times New Roman"/>
          <w:bCs/>
          <w:sz w:val="24"/>
          <w:szCs w:val="24"/>
          <w:lang w:eastAsia="ru-RU"/>
        </w:rPr>
        <w:t xml:space="preserve"> ИНФРА-М, 2021. — 384 с. — (Среднее профессиональное образование). - ISBN 978-5-906923-07-3. </w:t>
      </w:r>
    </w:p>
    <w:p w:rsidR="00D63FEB" w:rsidRPr="00071FA1" w:rsidRDefault="00D63FEB" w:rsidP="00071FA1">
      <w:pPr>
        <w:pStyle w:val="a3"/>
        <w:numPr>
          <w:ilvl w:val="0"/>
          <w:numId w:val="28"/>
        </w:numPr>
        <w:tabs>
          <w:tab w:val="left" w:pos="993"/>
        </w:tabs>
        <w:suppressAutoHyphens/>
        <w:spacing w:after="0" w:line="240" w:lineRule="auto"/>
        <w:ind w:left="0" w:firstLine="709"/>
        <w:contextualSpacing w:val="0"/>
        <w:jc w:val="both"/>
        <w:rPr>
          <w:rFonts w:ascii="Times New Roman" w:hAnsi="Times New Roman" w:cs="Times New Roman"/>
          <w:bCs/>
          <w:sz w:val="24"/>
          <w:szCs w:val="24"/>
          <w:lang w:eastAsia="ru-RU"/>
        </w:rPr>
      </w:pPr>
      <w:r w:rsidRPr="00071FA1">
        <w:rPr>
          <w:rFonts w:ascii="Times New Roman" w:hAnsi="Times New Roman" w:cs="Times New Roman"/>
          <w:bCs/>
          <w:sz w:val="24"/>
          <w:szCs w:val="24"/>
          <w:lang w:eastAsia="ru-RU"/>
        </w:rPr>
        <w:t xml:space="preserve">Шишов, О. В. Программируемые контроллеры в системах промышленной автоматизации: учебник / О.В. Шишов. — Москва: ИНФРА-М, 2021. — 365 с. + Доп. материалы [Электронный ресурс]. — (Среднее профессиональное образование). -ISBN 978-5-16-015321 </w:t>
      </w:r>
    </w:p>
    <w:p w:rsidR="00D63FEB" w:rsidRPr="00071FA1" w:rsidRDefault="00D63FEB" w:rsidP="00071FA1">
      <w:pPr>
        <w:pStyle w:val="a3"/>
        <w:numPr>
          <w:ilvl w:val="2"/>
          <w:numId w:val="17"/>
        </w:numPr>
        <w:suppressAutoHyphens/>
        <w:spacing w:after="0" w:line="240" w:lineRule="auto"/>
        <w:ind w:left="1428"/>
        <w:contextualSpacing w:val="0"/>
        <w:jc w:val="both"/>
        <w:rPr>
          <w:rFonts w:ascii="Times New Roman" w:hAnsi="Times New Roman" w:cs="Times New Roman"/>
          <w:b/>
          <w:sz w:val="24"/>
          <w:szCs w:val="24"/>
          <w:lang w:eastAsia="ru-RU"/>
        </w:rPr>
      </w:pPr>
      <w:r w:rsidRPr="00071FA1">
        <w:rPr>
          <w:rFonts w:ascii="Times New Roman" w:hAnsi="Times New Roman" w:cs="Times New Roman"/>
          <w:b/>
          <w:sz w:val="24"/>
          <w:szCs w:val="24"/>
          <w:lang w:eastAsia="ru-RU"/>
        </w:rPr>
        <w:t>Основные электронные издания</w:t>
      </w:r>
    </w:p>
    <w:p w:rsidR="00D63FEB" w:rsidRPr="00071FA1" w:rsidRDefault="00D63FEB" w:rsidP="00071FA1">
      <w:pPr>
        <w:pStyle w:val="a3"/>
        <w:numPr>
          <w:ilvl w:val="0"/>
          <w:numId w:val="29"/>
        </w:numPr>
        <w:tabs>
          <w:tab w:val="left" w:pos="993"/>
        </w:tabs>
        <w:suppressAutoHyphens/>
        <w:spacing w:after="0" w:line="240" w:lineRule="auto"/>
        <w:ind w:left="0" w:firstLine="709"/>
        <w:contextualSpacing w:val="0"/>
        <w:jc w:val="both"/>
        <w:rPr>
          <w:rFonts w:ascii="Times New Roman" w:hAnsi="Times New Roman" w:cs="Times New Roman"/>
          <w:bCs/>
          <w:sz w:val="24"/>
          <w:szCs w:val="24"/>
          <w:lang w:eastAsia="ru-RU"/>
        </w:rPr>
      </w:pPr>
      <w:r w:rsidRPr="00071FA1">
        <w:rPr>
          <w:rFonts w:ascii="Times New Roman" w:hAnsi="Times New Roman" w:cs="Times New Roman"/>
          <w:bCs/>
          <w:sz w:val="24"/>
          <w:szCs w:val="24"/>
          <w:lang w:eastAsia="ru-RU"/>
        </w:rPr>
        <w:t xml:space="preserve">Проектирование цифровых устройств: учебник / А.В. </w:t>
      </w:r>
      <w:proofErr w:type="spellStart"/>
      <w:r w:rsidRPr="00071FA1">
        <w:rPr>
          <w:rFonts w:ascii="Times New Roman" w:hAnsi="Times New Roman" w:cs="Times New Roman"/>
          <w:bCs/>
          <w:sz w:val="24"/>
          <w:szCs w:val="24"/>
          <w:lang w:eastAsia="ru-RU"/>
        </w:rPr>
        <w:t>Кистрин</w:t>
      </w:r>
      <w:proofErr w:type="spellEnd"/>
      <w:r w:rsidRPr="00071FA1">
        <w:rPr>
          <w:rFonts w:ascii="Times New Roman" w:hAnsi="Times New Roman" w:cs="Times New Roman"/>
          <w:bCs/>
          <w:sz w:val="24"/>
          <w:szCs w:val="24"/>
          <w:lang w:eastAsia="ru-RU"/>
        </w:rPr>
        <w:t xml:space="preserve">, Б.В. Костров, М.Б. Никифоров, Д.И. </w:t>
      </w:r>
      <w:proofErr w:type="spellStart"/>
      <w:r w:rsidRPr="00071FA1">
        <w:rPr>
          <w:rFonts w:ascii="Times New Roman" w:hAnsi="Times New Roman" w:cs="Times New Roman"/>
          <w:bCs/>
          <w:sz w:val="24"/>
          <w:szCs w:val="24"/>
          <w:lang w:eastAsia="ru-RU"/>
        </w:rPr>
        <w:t>Устюков</w:t>
      </w:r>
      <w:proofErr w:type="spellEnd"/>
      <w:r w:rsidRPr="00071FA1">
        <w:rPr>
          <w:rFonts w:ascii="Times New Roman" w:hAnsi="Times New Roman" w:cs="Times New Roman"/>
          <w:bCs/>
          <w:sz w:val="24"/>
          <w:szCs w:val="24"/>
          <w:lang w:eastAsia="ru-RU"/>
        </w:rPr>
        <w:t>. — Москва: КУРС: ИНФРА-М, 2019. — 352 с. — (Среднее профессиональное образование). - ISBN 978-5-906818-59-1. - Текст: электронный. - URL: https://znanium.com/catalog/product/1002587 (дата обращения: 09.12.2021). – Режим доступа: по подписке.</w:t>
      </w:r>
    </w:p>
    <w:p w:rsidR="00D63FEB" w:rsidRPr="00071FA1" w:rsidRDefault="00D63FEB" w:rsidP="00071FA1">
      <w:pPr>
        <w:pStyle w:val="a3"/>
        <w:numPr>
          <w:ilvl w:val="0"/>
          <w:numId w:val="29"/>
        </w:numPr>
        <w:tabs>
          <w:tab w:val="left" w:pos="993"/>
        </w:tabs>
        <w:spacing w:after="0" w:line="240" w:lineRule="auto"/>
        <w:ind w:left="0" w:firstLine="709"/>
        <w:contextualSpacing w:val="0"/>
        <w:jc w:val="both"/>
        <w:rPr>
          <w:rFonts w:ascii="Times New Roman" w:hAnsi="Times New Roman" w:cs="Times New Roman"/>
          <w:bCs/>
          <w:sz w:val="24"/>
          <w:szCs w:val="24"/>
          <w:lang w:eastAsia="ru-RU"/>
        </w:rPr>
      </w:pPr>
      <w:r w:rsidRPr="00071FA1">
        <w:rPr>
          <w:rFonts w:ascii="Times New Roman" w:hAnsi="Times New Roman" w:cs="Times New Roman"/>
          <w:bCs/>
          <w:sz w:val="24"/>
          <w:szCs w:val="24"/>
          <w:lang w:eastAsia="ru-RU"/>
        </w:rPr>
        <w:t xml:space="preserve">Черепанов, А. К. </w:t>
      </w:r>
      <w:proofErr w:type="spellStart"/>
      <w:r w:rsidRPr="00071FA1">
        <w:rPr>
          <w:rFonts w:ascii="Times New Roman" w:hAnsi="Times New Roman" w:cs="Times New Roman"/>
          <w:bCs/>
          <w:sz w:val="24"/>
          <w:szCs w:val="24"/>
          <w:lang w:eastAsia="ru-RU"/>
        </w:rPr>
        <w:t>Микросхемотехника</w:t>
      </w:r>
      <w:proofErr w:type="spellEnd"/>
      <w:r w:rsidRPr="00071FA1">
        <w:rPr>
          <w:rFonts w:ascii="Times New Roman" w:hAnsi="Times New Roman" w:cs="Times New Roman"/>
          <w:bCs/>
          <w:sz w:val="24"/>
          <w:szCs w:val="24"/>
          <w:lang w:eastAsia="ru-RU"/>
        </w:rPr>
        <w:t xml:space="preserve"> [Электронный ресурс]: учебник / А. К. Черепанов. — М.: ИНФРА-М, 2020. — 292 с. — Режим доступа: </w:t>
      </w:r>
      <w:hyperlink r:id="rId10" w:history="1">
        <w:r w:rsidRPr="00071FA1">
          <w:rPr>
            <w:rStyle w:val="ab"/>
            <w:rFonts w:ascii="Times New Roman" w:hAnsi="Times New Roman"/>
            <w:bCs/>
            <w:sz w:val="24"/>
            <w:szCs w:val="24"/>
            <w:lang w:eastAsia="ru-RU"/>
          </w:rPr>
          <w:t>https://znanium.com/catalog/product/1043132</w:t>
        </w:r>
      </w:hyperlink>
      <w:r w:rsidRPr="00071FA1">
        <w:rPr>
          <w:rFonts w:ascii="Times New Roman" w:hAnsi="Times New Roman" w:cs="Times New Roman"/>
          <w:bCs/>
          <w:sz w:val="24"/>
          <w:szCs w:val="24"/>
          <w:lang w:eastAsia="ru-RU"/>
        </w:rPr>
        <w:t>.</w:t>
      </w:r>
    </w:p>
    <w:p w:rsidR="00D63FEB" w:rsidRPr="00071FA1" w:rsidRDefault="00D63FEB" w:rsidP="00071FA1">
      <w:pPr>
        <w:pStyle w:val="a3"/>
        <w:numPr>
          <w:ilvl w:val="0"/>
          <w:numId w:val="29"/>
        </w:numPr>
        <w:tabs>
          <w:tab w:val="left" w:pos="993"/>
        </w:tabs>
        <w:spacing w:after="0" w:line="240" w:lineRule="auto"/>
        <w:ind w:left="0" w:firstLine="709"/>
        <w:contextualSpacing w:val="0"/>
        <w:jc w:val="both"/>
        <w:rPr>
          <w:rFonts w:ascii="Times New Roman" w:hAnsi="Times New Roman" w:cs="Times New Roman"/>
          <w:bCs/>
          <w:sz w:val="24"/>
          <w:szCs w:val="24"/>
          <w:lang w:eastAsia="ru-RU"/>
        </w:rPr>
      </w:pPr>
      <w:proofErr w:type="spellStart"/>
      <w:r w:rsidRPr="00071FA1">
        <w:rPr>
          <w:rFonts w:ascii="Times New Roman" w:hAnsi="Times New Roman" w:cs="Times New Roman"/>
          <w:bCs/>
          <w:sz w:val="24"/>
          <w:szCs w:val="24"/>
          <w:lang w:eastAsia="ru-RU"/>
        </w:rPr>
        <w:t>Муханин</w:t>
      </w:r>
      <w:proofErr w:type="spellEnd"/>
      <w:r w:rsidRPr="00071FA1">
        <w:rPr>
          <w:rFonts w:ascii="Times New Roman" w:hAnsi="Times New Roman" w:cs="Times New Roman"/>
          <w:bCs/>
          <w:sz w:val="24"/>
          <w:szCs w:val="24"/>
          <w:lang w:eastAsia="ru-RU"/>
        </w:rPr>
        <w:t xml:space="preserve">, Л. Г. Схемотехника измерительных </w:t>
      </w:r>
      <w:proofErr w:type="gramStart"/>
      <w:r w:rsidRPr="00071FA1">
        <w:rPr>
          <w:rFonts w:ascii="Times New Roman" w:hAnsi="Times New Roman" w:cs="Times New Roman"/>
          <w:bCs/>
          <w:sz w:val="24"/>
          <w:szCs w:val="24"/>
          <w:lang w:eastAsia="ru-RU"/>
        </w:rPr>
        <w:t>устройств :</w:t>
      </w:r>
      <w:proofErr w:type="gramEnd"/>
      <w:r w:rsidRPr="00071FA1">
        <w:rPr>
          <w:rFonts w:ascii="Times New Roman" w:hAnsi="Times New Roman" w:cs="Times New Roman"/>
          <w:bCs/>
          <w:sz w:val="24"/>
          <w:szCs w:val="24"/>
          <w:lang w:eastAsia="ru-RU"/>
        </w:rPr>
        <w:t xml:space="preserve"> учебное пособие для </w:t>
      </w:r>
      <w:proofErr w:type="spellStart"/>
      <w:r w:rsidRPr="00071FA1">
        <w:rPr>
          <w:rFonts w:ascii="Times New Roman" w:hAnsi="Times New Roman" w:cs="Times New Roman"/>
          <w:bCs/>
          <w:sz w:val="24"/>
          <w:szCs w:val="24"/>
          <w:lang w:eastAsia="ru-RU"/>
        </w:rPr>
        <w:t>спо</w:t>
      </w:r>
      <w:proofErr w:type="spellEnd"/>
      <w:r w:rsidRPr="00071FA1">
        <w:rPr>
          <w:rFonts w:ascii="Times New Roman" w:hAnsi="Times New Roman" w:cs="Times New Roman"/>
          <w:bCs/>
          <w:sz w:val="24"/>
          <w:szCs w:val="24"/>
          <w:lang w:eastAsia="ru-RU"/>
        </w:rPr>
        <w:t xml:space="preserve"> / Л. Г. </w:t>
      </w:r>
      <w:proofErr w:type="spellStart"/>
      <w:r w:rsidRPr="00071FA1">
        <w:rPr>
          <w:rFonts w:ascii="Times New Roman" w:hAnsi="Times New Roman" w:cs="Times New Roman"/>
          <w:bCs/>
          <w:sz w:val="24"/>
          <w:szCs w:val="24"/>
          <w:lang w:eastAsia="ru-RU"/>
        </w:rPr>
        <w:t>Муханин</w:t>
      </w:r>
      <w:proofErr w:type="spellEnd"/>
      <w:r w:rsidRPr="00071FA1">
        <w:rPr>
          <w:rFonts w:ascii="Times New Roman" w:hAnsi="Times New Roman" w:cs="Times New Roman"/>
          <w:bCs/>
          <w:sz w:val="24"/>
          <w:szCs w:val="24"/>
          <w:lang w:eastAsia="ru-RU"/>
        </w:rPr>
        <w:t>. — 2-е изд., стер. — Санкт-</w:t>
      </w:r>
      <w:proofErr w:type="gramStart"/>
      <w:r w:rsidRPr="00071FA1">
        <w:rPr>
          <w:rFonts w:ascii="Times New Roman" w:hAnsi="Times New Roman" w:cs="Times New Roman"/>
          <w:bCs/>
          <w:sz w:val="24"/>
          <w:szCs w:val="24"/>
          <w:lang w:eastAsia="ru-RU"/>
        </w:rPr>
        <w:t>Петербург :</w:t>
      </w:r>
      <w:proofErr w:type="gramEnd"/>
      <w:r w:rsidRPr="00071FA1">
        <w:rPr>
          <w:rFonts w:ascii="Times New Roman" w:hAnsi="Times New Roman" w:cs="Times New Roman"/>
          <w:bCs/>
          <w:sz w:val="24"/>
          <w:szCs w:val="24"/>
          <w:lang w:eastAsia="ru-RU"/>
        </w:rPr>
        <w:t xml:space="preserve"> Лань, 2022. — 284 с. — ISBN 978-5-8114-8972-5. — </w:t>
      </w:r>
      <w:proofErr w:type="gramStart"/>
      <w:r w:rsidRPr="00071FA1">
        <w:rPr>
          <w:rFonts w:ascii="Times New Roman" w:hAnsi="Times New Roman" w:cs="Times New Roman"/>
          <w:bCs/>
          <w:sz w:val="24"/>
          <w:szCs w:val="24"/>
          <w:lang w:eastAsia="ru-RU"/>
        </w:rPr>
        <w:t>Текст :</w:t>
      </w:r>
      <w:proofErr w:type="gramEnd"/>
      <w:r w:rsidRPr="00071FA1">
        <w:rPr>
          <w:rFonts w:ascii="Times New Roman" w:hAnsi="Times New Roman" w:cs="Times New Roman"/>
          <w:bCs/>
          <w:sz w:val="24"/>
          <w:szCs w:val="24"/>
          <w:lang w:eastAsia="ru-RU"/>
        </w:rPr>
        <w:t xml:space="preserve"> электронный // Лань : электронно-библиотечная система. — URL: </w:t>
      </w:r>
      <w:hyperlink r:id="rId11" w:history="1">
        <w:r w:rsidRPr="00071FA1">
          <w:rPr>
            <w:rStyle w:val="ab"/>
            <w:rFonts w:ascii="Times New Roman" w:hAnsi="Times New Roman"/>
            <w:bCs/>
            <w:sz w:val="24"/>
            <w:szCs w:val="24"/>
            <w:lang w:eastAsia="ru-RU"/>
          </w:rPr>
          <w:t>https://e.lanbook.com/book/185993</w:t>
        </w:r>
      </w:hyperlink>
      <w:r w:rsidRPr="00071FA1">
        <w:rPr>
          <w:rFonts w:ascii="Times New Roman" w:hAnsi="Times New Roman" w:cs="Times New Roman"/>
          <w:bCs/>
          <w:sz w:val="24"/>
          <w:szCs w:val="24"/>
          <w:lang w:eastAsia="ru-RU"/>
        </w:rPr>
        <w:t xml:space="preserve">  — Режим доступа: для </w:t>
      </w:r>
      <w:proofErr w:type="spellStart"/>
      <w:r w:rsidRPr="00071FA1">
        <w:rPr>
          <w:rFonts w:ascii="Times New Roman" w:hAnsi="Times New Roman" w:cs="Times New Roman"/>
          <w:bCs/>
          <w:sz w:val="24"/>
          <w:szCs w:val="24"/>
          <w:lang w:eastAsia="ru-RU"/>
        </w:rPr>
        <w:t>авториз</w:t>
      </w:r>
      <w:proofErr w:type="spellEnd"/>
      <w:r w:rsidRPr="00071FA1">
        <w:rPr>
          <w:rFonts w:ascii="Times New Roman" w:hAnsi="Times New Roman" w:cs="Times New Roman"/>
          <w:bCs/>
          <w:sz w:val="24"/>
          <w:szCs w:val="24"/>
          <w:lang w:eastAsia="ru-RU"/>
        </w:rPr>
        <w:t>. пользователей.</w:t>
      </w:r>
    </w:p>
    <w:p w:rsidR="00D63FEB" w:rsidRPr="00071FA1" w:rsidRDefault="00D63FEB" w:rsidP="00071FA1">
      <w:pPr>
        <w:pStyle w:val="a3"/>
        <w:tabs>
          <w:tab w:val="left" w:pos="993"/>
        </w:tabs>
        <w:spacing w:after="0" w:line="240" w:lineRule="auto"/>
        <w:ind w:left="709"/>
        <w:jc w:val="both"/>
        <w:rPr>
          <w:rFonts w:ascii="Times New Roman" w:hAnsi="Times New Roman" w:cs="Times New Roman"/>
          <w:bCs/>
          <w:sz w:val="24"/>
          <w:szCs w:val="24"/>
          <w:lang w:eastAsia="ru-RU"/>
        </w:rPr>
      </w:pPr>
    </w:p>
    <w:p w:rsidR="00D63FEB" w:rsidRPr="00071FA1" w:rsidRDefault="00D63FEB" w:rsidP="00071FA1">
      <w:pPr>
        <w:pStyle w:val="a3"/>
        <w:numPr>
          <w:ilvl w:val="2"/>
          <w:numId w:val="17"/>
        </w:numPr>
        <w:suppressAutoHyphens/>
        <w:spacing w:after="0" w:line="240" w:lineRule="auto"/>
        <w:ind w:left="1428"/>
        <w:contextualSpacing w:val="0"/>
        <w:jc w:val="both"/>
        <w:rPr>
          <w:rFonts w:ascii="Times New Roman" w:hAnsi="Times New Roman" w:cs="Times New Roman"/>
          <w:b/>
          <w:sz w:val="24"/>
          <w:szCs w:val="24"/>
          <w:lang w:eastAsia="ru-RU"/>
        </w:rPr>
      </w:pPr>
      <w:r w:rsidRPr="00071FA1">
        <w:rPr>
          <w:rFonts w:ascii="Times New Roman" w:hAnsi="Times New Roman" w:cs="Times New Roman"/>
          <w:b/>
          <w:sz w:val="24"/>
          <w:szCs w:val="24"/>
          <w:lang w:eastAsia="ru-RU"/>
        </w:rPr>
        <w:t>Дополнительные источники</w:t>
      </w:r>
    </w:p>
    <w:p w:rsidR="00D63FEB" w:rsidRPr="00071FA1" w:rsidRDefault="00D63FEB" w:rsidP="00071FA1">
      <w:pPr>
        <w:suppressAutoHyphens/>
        <w:spacing w:after="0" w:line="240" w:lineRule="auto"/>
        <w:ind w:left="708"/>
        <w:jc w:val="both"/>
        <w:rPr>
          <w:rFonts w:ascii="Times New Roman" w:hAnsi="Times New Roman" w:cs="Times New Roman"/>
          <w:bCs/>
          <w:sz w:val="24"/>
          <w:szCs w:val="24"/>
          <w:lang w:eastAsia="ru-RU"/>
        </w:rPr>
      </w:pPr>
      <w:r w:rsidRPr="00071FA1">
        <w:rPr>
          <w:rFonts w:ascii="Times New Roman" w:hAnsi="Times New Roman" w:cs="Times New Roman"/>
          <w:bCs/>
          <w:sz w:val="24"/>
          <w:szCs w:val="24"/>
          <w:lang w:eastAsia="ru-RU"/>
        </w:rPr>
        <w:t>1. Титов, В. С. Проектирование аналоговых и цифровых устройств: Учебное пособие /</w:t>
      </w:r>
    </w:p>
    <w:p w:rsidR="00D63FEB" w:rsidRPr="00071FA1" w:rsidRDefault="00D63FEB" w:rsidP="00071FA1">
      <w:pPr>
        <w:suppressAutoHyphens/>
        <w:spacing w:after="0" w:line="240" w:lineRule="auto"/>
        <w:jc w:val="both"/>
        <w:rPr>
          <w:rFonts w:ascii="Times New Roman" w:hAnsi="Times New Roman" w:cs="Times New Roman"/>
          <w:bCs/>
          <w:sz w:val="24"/>
          <w:szCs w:val="24"/>
          <w:lang w:eastAsia="ru-RU"/>
        </w:rPr>
      </w:pPr>
      <w:r w:rsidRPr="00071FA1">
        <w:rPr>
          <w:rFonts w:ascii="Times New Roman" w:hAnsi="Times New Roman" w:cs="Times New Roman"/>
          <w:bCs/>
          <w:sz w:val="24"/>
          <w:szCs w:val="24"/>
          <w:lang w:eastAsia="ru-RU"/>
        </w:rPr>
        <w:t xml:space="preserve">В.С. Титов, В.И. Иванов, М.В. </w:t>
      </w:r>
      <w:proofErr w:type="spellStart"/>
      <w:r w:rsidRPr="00071FA1">
        <w:rPr>
          <w:rFonts w:ascii="Times New Roman" w:hAnsi="Times New Roman" w:cs="Times New Roman"/>
          <w:bCs/>
          <w:sz w:val="24"/>
          <w:szCs w:val="24"/>
          <w:lang w:eastAsia="ru-RU"/>
        </w:rPr>
        <w:t>Бобырь</w:t>
      </w:r>
      <w:proofErr w:type="spellEnd"/>
      <w:r w:rsidRPr="00071FA1">
        <w:rPr>
          <w:rFonts w:ascii="Times New Roman" w:hAnsi="Times New Roman" w:cs="Times New Roman"/>
          <w:bCs/>
          <w:sz w:val="24"/>
          <w:szCs w:val="24"/>
          <w:lang w:eastAsia="ru-RU"/>
        </w:rPr>
        <w:t>. - Москва: НИЦ ИНФРА-М, 2017. - 143 с. (Высшее образование: Бакалавриат). ISBN 978-5-16-009101-3. - Текст: электронный. - URL: https://znanium.com/catalog/product/422720.</w:t>
      </w:r>
    </w:p>
    <w:p w:rsidR="00D63FEB" w:rsidRPr="00071FA1" w:rsidRDefault="00D63FEB" w:rsidP="00071FA1">
      <w:pPr>
        <w:spacing w:after="0" w:line="240" w:lineRule="auto"/>
        <w:ind w:firstLine="709"/>
        <w:contextualSpacing/>
        <w:rPr>
          <w:rFonts w:ascii="Times New Roman" w:eastAsia="Times New Roman" w:hAnsi="Times New Roman" w:cs="Times New Roman"/>
          <w:sz w:val="24"/>
          <w:szCs w:val="24"/>
          <w:lang w:eastAsia="ru-RU"/>
        </w:rPr>
      </w:pPr>
    </w:p>
    <w:p w:rsidR="00D63FEB" w:rsidRPr="00071FA1" w:rsidRDefault="003E507F" w:rsidP="00071FA1">
      <w:pPr>
        <w:spacing w:after="0" w:line="240" w:lineRule="auto"/>
        <w:contextualSpacing/>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br w:type="page"/>
      </w:r>
    </w:p>
    <w:p w:rsidR="00D63FEB" w:rsidRPr="00071FA1" w:rsidRDefault="00D63FEB" w:rsidP="00071FA1">
      <w:pPr>
        <w:pStyle w:val="a3"/>
        <w:numPr>
          <w:ilvl w:val="0"/>
          <w:numId w:val="17"/>
        </w:numPr>
        <w:spacing w:after="0" w:line="240" w:lineRule="auto"/>
        <w:ind w:left="720"/>
        <w:jc w:val="center"/>
        <w:rPr>
          <w:rFonts w:ascii="Times New Roman" w:hAnsi="Times New Roman" w:cs="Times New Roman"/>
          <w:b/>
          <w:bCs/>
          <w:sz w:val="24"/>
          <w:szCs w:val="24"/>
          <w:lang w:eastAsia="ru-RU"/>
        </w:rPr>
      </w:pPr>
      <w:r w:rsidRPr="00071FA1">
        <w:rPr>
          <w:rFonts w:ascii="Times New Roman" w:hAnsi="Times New Roman" w:cs="Times New Roman"/>
          <w:b/>
          <w:bCs/>
          <w:sz w:val="24"/>
          <w:szCs w:val="24"/>
          <w:lang w:eastAsia="ru-RU"/>
        </w:rPr>
        <w:lastRenderedPageBreak/>
        <w:t xml:space="preserve">КОНТРОЛЬ И ОЦЕНКА РЕЗУЛЬТАТОВ ОСВОЕНИЯ </w:t>
      </w:r>
      <w:r w:rsidRPr="00071FA1">
        <w:rPr>
          <w:rFonts w:ascii="Times New Roman" w:hAnsi="Times New Roman" w:cs="Times New Roman"/>
          <w:b/>
          <w:bCs/>
          <w:sz w:val="24"/>
          <w:szCs w:val="24"/>
          <w:lang w:eastAsia="ru-RU"/>
        </w:rPr>
        <w:br/>
        <w:t>ПРОФЕССИОНАЛЬНОГО МОДУЛЯ</w:t>
      </w:r>
    </w:p>
    <w:p w:rsidR="00D63FEB" w:rsidRPr="00071FA1" w:rsidRDefault="00D63FEB" w:rsidP="00071FA1">
      <w:pPr>
        <w:spacing w:after="0" w:line="240" w:lineRule="auto"/>
        <w:ind w:left="360"/>
        <w:contextualSpacing/>
        <w:jc w:val="center"/>
        <w:rPr>
          <w:rFonts w:ascii="Times New Roman" w:hAnsi="Times New Roman" w:cs="Times New Roman"/>
          <w:b/>
          <w:bCs/>
          <w:sz w:val="24"/>
          <w:szCs w:val="24"/>
          <w:lang w:eastAsia="ru-RU"/>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1"/>
        <w:gridCol w:w="3719"/>
        <w:gridCol w:w="3389"/>
      </w:tblGrid>
      <w:tr w:rsidR="00D63FEB" w:rsidRPr="00071FA1" w:rsidTr="00D63FEB">
        <w:trPr>
          <w:trHeight w:val="1553"/>
        </w:trPr>
        <w:tc>
          <w:tcPr>
            <w:tcW w:w="3381" w:type="dxa"/>
            <w:tcBorders>
              <w:top w:val="single" w:sz="4" w:space="0" w:color="auto"/>
              <w:left w:val="single" w:sz="4" w:space="0" w:color="auto"/>
              <w:bottom w:val="single" w:sz="4" w:space="0" w:color="auto"/>
              <w:right w:val="single" w:sz="4" w:space="0" w:color="auto"/>
            </w:tcBorders>
            <w:vAlign w:val="center"/>
            <w:hideMark/>
          </w:tcPr>
          <w:p w:rsidR="00D63FEB" w:rsidRPr="00071FA1" w:rsidRDefault="00D63FEB" w:rsidP="00071FA1">
            <w:pPr>
              <w:suppressAutoHyphens/>
              <w:spacing w:after="0" w:line="240" w:lineRule="auto"/>
              <w:jc w:val="center"/>
              <w:rPr>
                <w:rFonts w:ascii="Times New Roman" w:eastAsia="Times New Roman" w:hAnsi="Times New Roman" w:cs="Times New Roman"/>
                <w:sz w:val="24"/>
                <w:szCs w:val="24"/>
                <w:lang w:eastAsia="ru-RU"/>
              </w:rPr>
            </w:pPr>
            <w:r w:rsidRPr="00071FA1">
              <w:rPr>
                <w:rFonts w:ascii="Times New Roman" w:hAnsi="Times New Roman" w:cs="Times New Roman"/>
                <w:b/>
                <w:bCs/>
                <w:sz w:val="24"/>
                <w:szCs w:val="24"/>
              </w:rPr>
              <w:t xml:space="preserve">Код и наименование профессиональных </w:t>
            </w:r>
            <w:r w:rsidRPr="00071FA1">
              <w:rPr>
                <w:rFonts w:ascii="Times New Roman" w:hAnsi="Times New Roman" w:cs="Times New Roman"/>
                <w:b/>
                <w:bCs/>
                <w:sz w:val="24"/>
                <w:szCs w:val="24"/>
              </w:rPr>
              <w:br/>
              <w:t>и общих компетенций, формируемых в рамках модуля</w:t>
            </w:r>
          </w:p>
        </w:tc>
        <w:tc>
          <w:tcPr>
            <w:tcW w:w="3719" w:type="dxa"/>
            <w:tcBorders>
              <w:top w:val="single" w:sz="4" w:space="0" w:color="auto"/>
              <w:left w:val="single" w:sz="4" w:space="0" w:color="auto"/>
              <w:bottom w:val="single" w:sz="4" w:space="0" w:color="auto"/>
              <w:right w:val="single" w:sz="4" w:space="0" w:color="auto"/>
            </w:tcBorders>
            <w:vAlign w:val="center"/>
            <w:hideMark/>
          </w:tcPr>
          <w:p w:rsidR="00D63FEB" w:rsidRPr="00071FA1" w:rsidRDefault="00D63FEB" w:rsidP="00071FA1">
            <w:pPr>
              <w:suppressAutoHyphens/>
              <w:spacing w:after="0" w:line="240" w:lineRule="auto"/>
              <w:jc w:val="center"/>
              <w:rPr>
                <w:rFonts w:ascii="Times New Roman" w:eastAsia="Times New Roman" w:hAnsi="Times New Roman" w:cs="Times New Roman"/>
                <w:sz w:val="24"/>
                <w:szCs w:val="24"/>
                <w:lang w:eastAsia="ru-RU"/>
              </w:rPr>
            </w:pPr>
            <w:r w:rsidRPr="00071FA1">
              <w:rPr>
                <w:rFonts w:ascii="Times New Roman" w:hAnsi="Times New Roman" w:cs="Times New Roman"/>
                <w:b/>
                <w:bCs/>
                <w:sz w:val="24"/>
                <w:szCs w:val="24"/>
              </w:rPr>
              <w:t>Критерии оценки</w:t>
            </w:r>
          </w:p>
        </w:tc>
        <w:tc>
          <w:tcPr>
            <w:tcW w:w="3389" w:type="dxa"/>
            <w:tcBorders>
              <w:top w:val="single" w:sz="4" w:space="0" w:color="auto"/>
              <w:left w:val="single" w:sz="4" w:space="0" w:color="auto"/>
              <w:bottom w:val="single" w:sz="4" w:space="0" w:color="auto"/>
              <w:right w:val="single" w:sz="4" w:space="0" w:color="auto"/>
            </w:tcBorders>
            <w:vAlign w:val="center"/>
            <w:hideMark/>
          </w:tcPr>
          <w:p w:rsidR="00D63FEB" w:rsidRPr="00071FA1" w:rsidRDefault="00D63FEB" w:rsidP="00071FA1">
            <w:pPr>
              <w:suppressAutoHyphens/>
              <w:spacing w:after="0" w:line="240" w:lineRule="auto"/>
              <w:jc w:val="center"/>
              <w:rPr>
                <w:rFonts w:ascii="Times New Roman" w:eastAsia="Times New Roman" w:hAnsi="Times New Roman" w:cs="Times New Roman"/>
                <w:sz w:val="24"/>
                <w:szCs w:val="24"/>
                <w:lang w:eastAsia="ru-RU"/>
              </w:rPr>
            </w:pPr>
            <w:r w:rsidRPr="00071FA1">
              <w:rPr>
                <w:rFonts w:ascii="Times New Roman" w:hAnsi="Times New Roman" w:cs="Times New Roman"/>
                <w:b/>
                <w:bCs/>
                <w:sz w:val="24"/>
                <w:szCs w:val="24"/>
              </w:rPr>
              <w:t>Методы оценки</w:t>
            </w:r>
          </w:p>
        </w:tc>
      </w:tr>
      <w:tr w:rsidR="00D63FEB" w:rsidRPr="00071FA1" w:rsidTr="00D63FEB">
        <w:trPr>
          <w:trHeight w:val="698"/>
        </w:trPr>
        <w:tc>
          <w:tcPr>
            <w:tcW w:w="3381" w:type="dxa"/>
          </w:tcPr>
          <w:p w:rsidR="00D63FEB" w:rsidRPr="00071FA1" w:rsidRDefault="00D63FEB"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 xml:space="preserve">ПК 1.1. </w:t>
            </w:r>
          </w:p>
          <w:p w:rsidR="00D63FEB" w:rsidRPr="00071FA1" w:rsidRDefault="00D63FEB" w:rsidP="00071FA1">
            <w:pPr>
              <w:spacing w:after="0" w:line="240" w:lineRule="auto"/>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sz w:val="24"/>
                <w:szCs w:val="24"/>
                <w:lang w:eastAsia="ru-RU"/>
              </w:rPr>
              <w:t>Анализировать требования технического задания на проектирование цифровых устройств.</w:t>
            </w:r>
          </w:p>
        </w:tc>
        <w:tc>
          <w:tcPr>
            <w:tcW w:w="3719" w:type="dxa"/>
          </w:tcPr>
          <w:p w:rsidR="00D63FEB" w:rsidRPr="00071FA1" w:rsidRDefault="00D63FEB" w:rsidP="00071FA1">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0"/>
              <w:jc w:val="both"/>
              <w:rPr>
                <w:rFonts w:ascii="Times New Roman" w:eastAsia="Times New Roman" w:hAnsi="Times New Roman" w:cs="Times New Roman"/>
                <w:sz w:val="24"/>
                <w:szCs w:val="24"/>
                <w:lang w:val="x-none" w:eastAsia="x-none"/>
              </w:rPr>
            </w:pPr>
            <w:r w:rsidRPr="00071FA1">
              <w:rPr>
                <w:rFonts w:ascii="Times New Roman" w:eastAsia="Times New Roman" w:hAnsi="Times New Roman" w:cs="Times New Roman"/>
                <w:sz w:val="24"/>
                <w:szCs w:val="24"/>
                <w:lang w:val="x-none" w:eastAsia="x-none"/>
              </w:rPr>
              <w:t>выполнен анализ на непротиворечивость требований задания;</w:t>
            </w:r>
          </w:p>
          <w:p w:rsidR="00D63FEB" w:rsidRPr="00071FA1" w:rsidRDefault="00D63FEB" w:rsidP="00071FA1">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0"/>
              <w:rPr>
                <w:rFonts w:ascii="Times New Roman" w:eastAsia="Times New Roman" w:hAnsi="Times New Roman" w:cs="Times New Roman"/>
                <w:i/>
                <w:sz w:val="24"/>
                <w:szCs w:val="24"/>
                <w:lang w:val="x-none" w:eastAsia="x-none"/>
              </w:rPr>
            </w:pPr>
            <w:r w:rsidRPr="00071FA1">
              <w:rPr>
                <w:rFonts w:ascii="Times New Roman" w:eastAsia="Times New Roman" w:hAnsi="Times New Roman" w:cs="Times New Roman"/>
                <w:sz w:val="24"/>
                <w:szCs w:val="24"/>
                <w:lang w:val="x-none" w:eastAsia="x-none"/>
              </w:rPr>
              <w:t>определены исходные данные и критерии оценки соответствия результата требованиям задания.</w:t>
            </w:r>
          </w:p>
        </w:tc>
        <w:tc>
          <w:tcPr>
            <w:tcW w:w="3389" w:type="dxa"/>
          </w:tcPr>
          <w:p w:rsidR="00D63FEB" w:rsidRPr="00071FA1" w:rsidRDefault="00D63FEB" w:rsidP="00071FA1">
            <w:pPr>
              <w:suppressAutoHyphens/>
              <w:spacing w:after="0" w:line="240" w:lineRule="auto"/>
              <w:rPr>
                <w:rFonts w:ascii="Times New Roman" w:eastAsia="Times New Roman" w:hAnsi="Times New Roman" w:cs="Times New Roman"/>
                <w:iCs/>
                <w:sz w:val="24"/>
                <w:szCs w:val="24"/>
                <w:lang w:eastAsia="ru-RU"/>
              </w:rPr>
            </w:pPr>
            <w:r w:rsidRPr="00071FA1">
              <w:rPr>
                <w:rFonts w:ascii="Times New Roman" w:eastAsia="Times New Roman" w:hAnsi="Times New Roman" w:cs="Times New Roman"/>
                <w:iCs/>
                <w:sz w:val="24"/>
                <w:szCs w:val="24"/>
                <w:lang w:eastAsia="ru-RU"/>
              </w:rPr>
              <w:t>Демонстрационный экзамен</w:t>
            </w:r>
          </w:p>
          <w:p w:rsidR="00D63FEB" w:rsidRPr="00071FA1" w:rsidRDefault="00D63FEB" w:rsidP="00071FA1">
            <w:pPr>
              <w:suppressAutoHyphens/>
              <w:spacing w:after="0" w:line="240" w:lineRule="auto"/>
              <w:rPr>
                <w:rFonts w:ascii="Times New Roman" w:eastAsia="Times New Roman" w:hAnsi="Times New Roman" w:cs="Times New Roman"/>
                <w:iCs/>
                <w:sz w:val="24"/>
                <w:szCs w:val="24"/>
                <w:lang w:eastAsia="ru-RU"/>
              </w:rPr>
            </w:pPr>
            <w:r w:rsidRPr="00071FA1">
              <w:rPr>
                <w:rFonts w:ascii="Times New Roman" w:eastAsia="Times New Roman" w:hAnsi="Times New Roman" w:cs="Times New Roman"/>
                <w:iCs/>
                <w:sz w:val="24"/>
                <w:szCs w:val="24"/>
                <w:lang w:eastAsia="ru-RU"/>
              </w:rPr>
              <w:t>Защита курсового проекта/работы</w:t>
            </w:r>
          </w:p>
          <w:p w:rsidR="00D63FEB" w:rsidRPr="00071FA1" w:rsidRDefault="00D63FEB" w:rsidP="00071FA1">
            <w:pPr>
              <w:suppressAutoHyphens/>
              <w:spacing w:after="0" w:line="240" w:lineRule="auto"/>
              <w:rPr>
                <w:rFonts w:ascii="Times New Roman" w:eastAsia="Times New Roman" w:hAnsi="Times New Roman" w:cs="Times New Roman"/>
                <w:iCs/>
                <w:sz w:val="24"/>
                <w:szCs w:val="24"/>
                <w:lang w:eastAsia="ru-RU"/>
              </w:rPr>
            </w:pPr>
            <w:r w:rsidRPr="00071FA1">
              <w:rPr>
                <w:rFonts w:ascii="Times New Roman" w:eastAsia="Times New Roman" w:hAnsi="Times New Roman" w:cs="Times New Roman"/>
                <w:iCs/>
                <w:sz w:val="24"/>
                <w:szCs w:val="24"/>
                <w:lang w:eastAsia="ru-RU"/>
              </w:rPr>
              <w:t>Экспертное наблюдение в процессе учебной и производственной практики</w:t>
            </w:r>
          </w:p>
        </w:tc>
      </w:tr>
      <w:tr w:rsidR="00D63FEB" w:rsidRPr="00071FA1" w:rsidTr="00D63FEB">
        <w:tc>
          <w:tcPr>
            <w:tcW w:w="3381" w:type="dxa"/>
          </w:tcPr>
          <w:p w:rsidR="00D63FEB" w:rsidRPr="00071FA1" w:rsidRDefault="00D63FEB"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 xml:space="preserve">ПК 1.2. </w:t>
            </w:r>
          </w:p>
          <w:p w:rsidR="00D63FEB" w:rsidRPr="00071FA1" w:rsidRDefault="00D63FEB" w:rsidP="00071FA1">
            <w:pPr>
              <w:spacing w:after="0" w:line="240" w:lineRule="auto"/>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sz w:val="24"/>
                <w:szCs w:val="24"/>
                <w:lang w:eastAsia="ru-RU"/>
              </w:rPr>
              <w:t>Разрабатывать схемы цифровых устройств на основе интегральных схем разной степени интеграции в соответствии с техническим заданием.</w:t>
            </w:r>
          </w:p>
        </w:tc>
        <w:tc>
          <w:tcPr>
            <w:tcW w:w="3719" w:type="dxa"/>
          </w:tcPr>
          <w:p w:rsidR="00D63FEB" w:rsidRPr="00071FA1" w:rsidRDefault="00D63FEB" w:rsidP="00071FA1">
            <w:pPr>
              <w:numPr>
                <w:ilvl w:val="0"/>
                <w:numId w:val="27"/>
              </w:numPr>
              <w:spacing w:after="0" w:line="240" w:lineRule="auto"/>
              <w:ind w:left="350"/>
              <w:rPr>
                <w:rFonts w:ascii="Times New Roman" w:eastAsia="Times New Roman" w:hAnsi="Times New Roman" w:cs="Times New Roman"/>
                <w:i/>
                <w:sz w:val="24"/>
                <w:szCs w:val="24"/>
                <w:lang w:eastAsia="x-none"/>
              </w:rPr>
            </w:pPr>
            <w:r w:rsidRPr="00071FA1">
              <w:rPr>
                <w:rFonts w:ascii="Times New Roman" w:eastAsia="Times New Roman" w:hAnsi="Times New Roman" w:cs="Times New Roman"/>
                <w:iCs/>
                <w:sz w:val="24"/>
                <w:szCs w:val="24"/>
                <w:lang w:eastAsia="x-none"/>
              </w:rPr>
              <w:t>разработана схема цифрового устройства и проверены результаты ее функционирования на соответствие заданию</w:t>
            </w:r>
          </w:p>
        </w:tc>
        <w:tc>
          <w:tcPr>
            <w:tcW w:w="3389" w:type="dxa"/>
          </w:tcPr>
          <w:p w:rsidR="00D63FEB" w:rsidRPr="00071FA1" w:rsidRDefault="00D63FEB" w:rsidP="00071FA1">
            <w:pPr>
              <w:suppressAutoHyphens/>
              <w:spacing w:after="0" w:line="240" w:lineRule="auto"/>
              <w:rPr>
                <w:rFonts w:ascii="Times New Roman" w:eastAsia="PMingLiU" w:hAnsi="Times New Roman" w:cs="Times New Roman"/>
                <w:iCs/>
                <w:sz w:val="24"/>
                <w:szCs w:val="24"/>
                <w:lang w:eastAsia="zh-TW"/>
              </w:rPr>
            </w:pPr>
            <w:r w:rsidRPr="00071FA1">
              <w:rPr>
                <w:rFonts w:ascii="Times New Roman" w:eastAsia="PMingLiU" w:hAnsi="Times New Roman" w:cs="Times New Roman"/>
                <w:iCs/>
                <w:sz w:val="24"/>
                <w:szCs w:val="24"/>
                <w:lang w:eastAsia="zh-TW"/>
              </w:rPr>
              <w:t>Демонстрационный экзамен</w:t>
            </w:r>
          </w:p>
          <w:p w:rsidR="00D63FEB" w:rsidRPr="00071FA1" w:rsidRDefault="00D63FEB" w:rsidP="00071FA1">
            <w:pPr>
              <w:suppressAutoHyphens/>
              <w:spacing w:after="0" w:line="240" w:lineRule="auto"/>
              <w:rPr>
                <w:rFonts w:ascii="Times New Roman" w:eastAsia="PMingLiU" w:hAnsi="Times New Roman" w:cs="Times New Roman"/>
                <w:iCs/>
                <w:sz w:val="24"/>
                <w:szCs w:val="24"/>
                <w:lang w:eastAsia="zh-TW"/>
              </w:rPr>
            </w:pPr>
            <w:r w:rsidRPr="00071FA1">
              <w:rPr>
                <w:rFonts w:ascii="Times New Roman" w:eastAsia="PMingLiU" w:hAnsi="Times New Roman" w:cs="Times New Roman"/>
                <w:iCs/>
                <w:sz w:val="24"/>
                <w:szCs w:val="24"/>
                <w:lang w:eastAsia="zh-TW"/>
              </w:rPr>
              <w:t>Защита курсового проекта/работы</w:t>
            </w:r>
          </w:p>
          <w:p w:rsidR="00D63FEB" w:rsidRPr="00071FA1" w:rsidRDefault="00D63FEB" w:rsidP="00071FA1">
            <w:pPr>
              <w:spacing w:after="0" w:line="240" w:lineRule="auto"/>
              <w:rPr>
                <w:rFonts w:ascii="Times New Roman" w:eastAsia="Times New Roman" w:hAnsi="Times New Roman" w:cs="Times New Roman"/>
                <w:iCs/>
                <w:sz w:val="24"/>
                <w:szCs w:val="24"/>
                <w:lang w:eastAsia="ru-RU"/>
              </w:rPr>
            </w:pPr>
            <w:r w:rsidRPr="00071FA1">
              <w:rPr>
                <w:rFonts w:ascii="Times New Roman" w:eastAsia="PMingLiU" w:hAnsi="Times New Roman" w:cs="Times New Roman"/>
                <w:iCs/>
                <w:sz w:val="24"/>
                <w:szCs w:val="24"/>
                <w:lang w:eastAsia="zh-TW"/>
              </w:rPr>
              <w:t>Экспертное наблюдение в процессе учебной и производственной практики</w:t>
            </w:r>
          </w:p>
        </w:tc>
      </w:tr>
      <w:tr w:rsidR="00D63FEB" w:rsidRPr="00071FA1" w:rsidTr="00D63FEB">
        <w:tc>
          <w:tcPr>
            <w:tcW w:w="3381" w:type="dxa"/>
          </w:tcPr>
          <w:p w:rsidR="00D63FEB" w:rsidRPr="00071FA1" w:rsidRDefault="00D63FEB" w:rsidP="00071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 xml:space="preserve">ПК 1.3. </w:t>
            </w:r>
          </w:p>
          <w:p w:rsidR="00D63FEB" w:rsidRPr="00071FA1" w:rsidRDefault="00D63FEB" w:rsidP="00071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 xml:space="preserve">Оформлять техническую документацию на проектируемые устройства. </w:t>
            </w:r>
          </w:p>
        </w:tc>
        <w:tc>
          <w:tcPr>
            <w:tcW w:w="3719" w:type="dxa"/>
          </w:tcPr>
          <w:p w:rsidR="00D63FEB" w:rsidRPr="00071FA1" w:rsidRDefault="00D63FEB" w:rsidP="00071FA1">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0"/>
              <w:jc w:val="both"/>
              <w:rPr>
                <w:rFonts w:ascii="Times New Roman" w:eastAsia="Times New Roman" w:hAnsi="Times New Roman" w:cs="Times New Roman"/>
                <w:sz w:val="24"/>
                <w:szCs w:val="24"/>
                <w:lang w:val="x-none" w:eastAsia="x-none"/>
              </w:rPr>
            </w:pPr>
            <w:r w:rsidRPr="00071FA1">
              <w:rPr>
                <w:rFonts w:ascii="Times New Roman" w:eastAsia="Times New Roman" w:hAnsi="Times New Roman" w:cs="Times New Roman"/>
                <w:sz w:val="24"/>
                <w:szCs w:val="24"/>
                <w:lang w:eastAsia="x-none"/>
              </w:rPr>
              <w:t>выполнена разработка документации в объеме, определенном заданием</w:t>
            </w:r>
          </w:p>
        </w:tc>
        <w:tc>
          <w:tcPr>
            <w:tcW w:w="3389" w:type="dxa"/>
          </w:tcPr>
          <w:p w:rsidR="00D63FEB" w:rsidRPr="00071FA1" w:rsidRDefault="00D63FEB" w:rsidP="00071FA1">
            <w:pPr>
              <w:suppressAutoHyphens/>
              <w:spacing w:after="0" w:line="240" w:lineRule="auto"/>
              <w:rPr>
                <w:rFonts w:ascii="Times New Roman" w:eastAsia="PMingLiU" w:hAnsi="Times New Roman" w:cs="Times New Roman"/>
                <w:iCs/>
                <w:sz w:val="24"/>
                <w:szCs w:val="24"/>
                <w:lang w:eastAsia="zh-TW"/>
              </w:rPr>
            </w:pPr>
            <w:r w:rsidRPr="00071FA1">
              <w:rPr>
                <w:rFonts w:ascii="Times New Roman" w:eastAsia="PMingLiU" w:hAnsi="Times New Roman" w:cs="Times New Roman"/>
                <w:iCs/>
                <w:sz w:val="24"/>
                <w:szCs w:val="24"/>
                <w:lang w:eastAsia="zh-TW"/>
              </w:rPr>
              <w:t>Демонстрационный экзамен</w:t>
            </w:r>
          </w:p>
          <w:p w:rsidR="00D63FEB" w:rsidRPr="00071FA1" w:rsidRDefault="00D63FEB" w:rsidP="00071FA1">
            <w:pPr>
              <w:suppressAutoHyphens/>
              <w:spacing w:after="0" w:line="240" w:lineRule="auto"/>
              <w:rPr>
                <w:rFonts w:ascii="Times New Roman" w:eastAsia="PMingLiU" w:hAnsi="Times New Roman" w:cs="Times New Roman"/>
                <w:iCs/>
                <w:sz w:val="24"/>
                <w:szCs w:val="24"/>
                <w:lang w:eastAsia="zh-TW"/>
              </w:rPr>
            </w:pPr>
            <w:r w:rsidRPr="00071FA1">
              <w:rPr>
                <w:rFonts w:ascii="Times New Roman" w:eastAsia="PMingLiU" w:hAnsi="Times New Roman" w:cs="Times New Roman"/>
                <w:iCs/>
                <w:sz w:val="24"/>
                <w:szCs w:val="24"/>
                <w:lang w:eastAsia="zh-TW"/>
              </w:rPr>
              <w:t>Защита курсового проекта/работы</w:t>
            </w:r>
          </w:p>
          <w:p w:rsidR="00D63FEB" w:rsidRPr="00071FA1" w:rsidRDefault="00D63FEB" w:rsidP="00071FA1">
            <w:pPr>
              <w:spacing w:after="0" w:line="240" w:lineRule="auto"/>
              <w:rPr>
                <w:rFonts w:ascii="Times New Roman" w:eastAsia="Times New Roman" w:hAnsi="Times New Roman" w:cs="Times New Roman"/>
                <w:iCs/>
                <w:sz w:val="24"/>
                <w:szCs w:val="24"/>
                <w:lang w:eastAsia="ru-RU"/>
              </w:rPr>
            </w:pPr>
            <w:r w:rsidRPr="00071FA1">
              <w:rPr>
                <w:rFonts w:ascii="Times New Roman" w:eastAsia="PMingLiU" w:hAnsi="Times New Roman" w:cs="Times New Roman"/>
                <w:iCs/>
                <w:sz w:val="24"/>
                <w:szCs w:val="24"/>
                <w:lang w:eastAsia="zh-TW"/>
              </w:rPr>
              <w:t>Экспертное наблюдение в процессе учебной и производственной практики</w:t>
            </w:r>
          </w:p>
        </w:tc>
      </w:tr>
      <w:tr w:rsidR="00D63FEB" w:rsidRPr="00071FA1" w:rsidTr="00D63FEB">
        <w:tc>
          <w:tcPr>
            <w:tcW w:w="3381" w:type="dxa"/>
          </w:tcPr>
          <w:p w:rsidR="00D63FEB" w:rsidRPr="00071FA1" w:rsidRDefault="00D63FEB" w:rsidP="00071FA1">
            <w:pPr>
              <w:spacing w:after="0" w:line="240" w:lineRule="auto"/>
              <w:rPr>
                <w:rFonts w:ascii="Times New Roman" w:eastAsia="Times New Roman" w:hAnsi="Times New Roman" w:cs="Times New Roman"/>
                <w:sz w:val="24"/>
                <w:szCs w:val="24"/>
                <w:lang w:eastAsia="ru-RU"/>
              </w:rPr>
            </w:pPr>
            <w:r w:rsidRPr="00071FA1">
              <w:rPr>
                <w:rFonts w:ascii="Times New Roman" w:eastAsia="Times New Roman" w:hAnsi="Times New Roman" w:cs="Times New Roman"/>
                <w:sz w:val="24"/>
                <w:szCs w:val="24"/>
                <w:lang w:eastAsia="ru-RU"/>
              </w:rPr>
              <w:t xml:space="preserve">ПК 1.4. </w:t>
            </w:r>
          </w:p>
          <w:p w:rsidR="00D63FEB" w:rsidRPr="00071FA1" w:rsidRDefault="00D63FEB" w:rsidP="00071FA1">
            <w:pPr>
              <w:spacing w:after="0" w:line="240" w:lineRule="auto"/>
              <w:rPr>
                <w:rFonts w:ascii="Times New Roman" w:eastAsia="Times New Roman" w:hAnsi="Times New Roman" w:cs="Times New Roman"/>
                <w:i/>
                <w:sz w:val="24"/>
                <w:szCs w:val="24"/>
                <w:lang w:eastAsia="ru-RU"/>
              </w:rPr>
            </w:pPr>
            <w:r w:rsidRPr="00071FA1">
              <w:rPr>
                <w:rFonts w:ascii="Times New Roman" w:eastAsia="Times New Roman" w:hAnsi="Times New Roman" w:cs="Times New Roman"/>
                <w:sz w:val="24"/>
                <w:szCs w:val="24"/>
                <w:lang w:eastAsia="ru-RU"/>
              </w:rPr>
              <w:t>Выполнять прототипирование цифровых систем, в том числе – с применением виртуальных средств.</w:t>
            </w:r>
          </w:p>
        </w:tc>
        <w:tc>
          <w:tcPr>
            <w:tcW w:w="3719" w:type="dxa"/>
          </w:tcPr>
          <w:p w:rsidR="00D63FEB" w:rsidRPr="00071FA1" w:rsidRDefault="00D63FEB" w:rsidP="00071FA1">
            <w:pPr>
              <w:numPr>
                <w:ilvl w:val="0"/>
                <w:numId w:val="2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0"/>
              <w:jc w:val="both"/>
              <w:rPr>
                <w:rFonts w:ascii="Times New Roman" w:eastAsia="Times New Roman" w:hAnsi="Times New Roman" w:cs="Times New Roman"/>
                <w:iCs/>
                <w:sz w:val="24"/>
                <w:szCs w:val="24"/>
                <w:lang w:val="x-none" w:eastAsia="x-none"/>
              </w:rPr>
            </w:pPr>
            <w:r w:rsidRPr="00071FA1">
              <w:rPr>
                <w:rFonts w:ascii="Times New Roman" w:eastAsia="Times New Roman" w:hAnsi="Times New Roman" w:cs="Times New Roman"/>
                <w:iCs/>
                <w:sz w:val="24"/>
                <w:szCs w:val="24"/>
                <w:lang w:eastAsia="x-none"/>
              </w:rPr>
              <w:t>представлен прототип и выполнено тестирование прототипа разработанного устройства</w:t>
            </w:r>
          </w:p>
          <w:p w:rsidR="00D63FEB" w:rsidRPr="00071FA1" w:rsidRDefault="00D63FEB" w:rsidP="00071FA1">
            <w:pPr>
              <w:spacing w:after="0" w:line="240" w:lineRule="auto"/>
              <w:rPr>
                <w:rFonts w:ascii="Times New Roman" w:eastAsia="Times New Roman" w:hAnsi="Times New Roman" w:cs="Times New Roman"/>
                <w:i/>
                <w:sz w:val="24"/>
                <w:szCs w:val="24"/>
                <w:lang w:eastAsia="ru-RU"/>
              </w:rPr>
            </w:pPr>
          </w:p>
        </w:tc>
        <w:tc>
          <w:tcPr>
            <w:tcW w:w="3389" w:type="dxa"/>
          </w:tcPr>
          <w:p w:rsidR="00D63FEB" w:rsidRPr="00071FA1" w:rsidRDefault="00D63FEB" w:rsidP="00071FA1">
            <w:pPr>
              <w:suppressAutoHyphens/>
              <w:spacing w:after="0" w:line="240" w:lineRule="auto"/>
              <w:rPr>
                <w:rFonts w:ascii="Times New Roman" w:eastAsia="PMingLiU" w:hAnsi="Times New Roman" w:cs="Times New Roman"/>
                <w:iCs/>
                <w:sz w:val="24"/>
                <w:szCs w:val="24"/>
                <w:lang w:eastAsia="zh-TW"/>
              </w:rPr>
            </w:pPr>
            <w:r w:rsidRPr="00071FA1">
              <w:rPr>
                <w:rFonts w:ascii="Times New Roman" w:eastAsia="PMingLiU" w:hAnsi="Times New Roman" w:cs="Times New Roman"/>
                <w:iCs/>
                <w:sz w:val="24"/>
                <w:szCs w:val="24"/>
                <w:lang w:eastAsia="zh-TW"/>
              </w:rPr>
              <w:t>Демонстрационный экзамен</w:t>
            </w:r>
          </w:p>
          <w:p w:rsidR="00D63FEB" w:rsidRPr="00071FA1" w:rsidRDefault="00D63FEB" w:rsidP="00071FA1">
            <w:pPr>
              <w:suppressAutoHyphens/>
              <w:spacing w:after="0" w:line="240" w:lineRule="auto"/>
              <w:rPr>
                <w:rFonts w:ascii="Times New Roman" w:eastAsia="PMingLiU" w:hAnsi="Times New Roman" w:cs="Times New Roman"/>
                <w:iCs/>
                <w:sz w:val="24"/>
                <w:szCs w:val="24"/>
                <w:lang w:eastAsia="zh-TW"/>
              </w:rPr>
            </w:pPr>
            <w:r w:rsidRPr="00071FA1">
              <w:rPr>
                <w:rFonts w:ascii="Times New Roman" w:eastAsia="PMingLiU" w:hAnsi="Times New Roman" w:cs="Times New Roman"/>
                <w:iCs/>
                <w:sz w:val="24"/>
                <w:szCs w:val="24"/>
                <w:lang w:eastAsia="zh-TW"/>
              </w:rPr>
              <w:t>Защита курсового проекта/работы</w:t>
            </w:r>
          </w:p>
          <w:p w:rsidR="00D63FEB" w:rsidRPr="00071FA1" w:rsidRDefault="00D63FEB" w:rsidP="00071FA1">
            <w:pPr>
              <w:spacing w:after="0" w:line="240" w:lineRule="auto"/>
              <w:rPr>
                <w:rFonts w:ascii="Times New Roman" w:eastAsia="Times New Roman" w:hAnsi="Times New Roman" w:cs="Times New Roman"/>
                <w:iCs/>
                <w:sz w:val="24"/>
                <w:szCs w:val="24"/>
                <w:lang w:eastAsia="ru-RU"/>
              </w:rPr>
            </w:pPr>
            <w:r w:rsidRPr="00071FA1">
              <w:rPr>
                <w:rFonts w:ascii="Times New Roman" w:eastAsia="PMingLiU" w:hAnsi="Times New Roman" w:cs="Times New Roman"/>
                <w:iCs/>
                <w:sz w:val="24"/>
                <w:szCs w:val="24"/>
                <w:lang w:eastAsia="zh-TW"/>
              </w:rPr>
              <w:t>Экспертное наблюдение в процессе учебной и производственной практики</w:t>
            </w:r>
          </w:p>
        </w:tc>
      </w:tr>
    </w:tbl>
    <w:p w:rsidR="00FD7D23" w:rsidRPr="00071FA1" w:rsidRDefault="00FD7D23" w:rsidP="00071FA1">
      <w:pPr>
        <w:spacing w:after="0" w:line="240" w:lineRule="auto"/>
        <w:ind w:left="284"/>
        <w:jc w:val="both"/>
        <w:rPr>
          <w:rFonts w:ascii="Times New Roman" w:hAnsi="Times New Roman" w:cs="Times New Roman"/>
          <w:sz w:val="24"/>
          <w:szCs w:val="24"/>
        </w:rPr>
      </w:pPr>
    </w:p>
    <w:p w:rsidR="00A81661" w:rsidRPr="00071FA1" w:rsidRDefault="00A81661" w:rsidP="00071FA1">
      <w:pPr>
        <w:spacing w:after="0" w:line="240" w:lineRule="auto"/>
        <w:ind w:left="426" w:hanging="142"/>
        <w:jc w:val="both"/>
        <w:rPr>
          <w:rFonts w:ascii="Times New Roman" w:hAnsi="Times New Roman" w:cs="Times New Roman"/>
          <w:sz w:val="24"/>
          <w:szCs w:val="24"/>
        </w:rPr>
      </w:pPr>
      <w:r w:rsidRPr="00071FA1">
        <w:rPr>
          <w:rFonts w:ascii="Times New Roman" w:hAnsi="Times New Roman" w:cs="Times New Roman"/>
          <w:sz w:val="24"/>
          <w:szCs w:val="24"/>
        </w:rPr>
        <w:t xml:space="preserve">Организация-разработчик: </w:t>
      </w:r>
    </w:p>
    <w:p w:rsidR="00A81661" w:rsidRPr="00071FA1" w:rsidRDefault="00A81661" w:rsidP="00071FA1">
      <w:pPr>
        <w:spacing w:after="0" w:line="240" w:lineRule="auto"/>
        <w:ind w:left="426" w:hanging="142"/>
        <w:jc w:val="both"/>
        <w:rPr>
          <w:rFonts w:ascii="Times New Roman" w:eastAsia="PMingLiU" w:hAnsi="Times New Roman" w:cs="Times New Roman"/>
          <w:sz w:val="24"/>
          <w:szCs w:val="24"/>
        </w:rPr>
      </w:pPr>
      <w:r w:rsidRPr="00071FA1">
        <w:rPr>
          <w:rFonts w:ascii="Times New Roman" w:hAnsi="Times New Roman" w:cs="Times New Roman"/>
          <w:sz w:val="24"/>
          <w:szCs w:val="24"/>
        </w:rPr>
        <w:t>ГБПОУ «Западнодвинский технологический колледж им. И.А. Ковалева»</w:t>
      </w:r>
    </w:p>
    <w:p w:rsidR="00A81661" w:rsidRPr="00071FA1" w:rsidRDefault="00A81661"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142"/>
        <w:jc w:val="both"/>
        <w:rPr>
          <w:rFonts w:ascii="Times New Roman" w:hAnsi="Times New Roman" w:cs="Times New Roman"/>
          <w:sz w:val="24"/>
          <w:szCs w:val="24"/>
        </w:rPr>
      </w:pPr>
    </w:p>
    <w:p w:rsidR="00A81661" w:rsidRPr="00071FA1" w:rsidRDefault="00A81661"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284"/>
        <w:jc w:val="both"/>
        <w:rPr>
          <w:rFonts w:ascii="Times New Roman" w:hAnsi="Times New Roman" w:cs="Times New Roman"/>
          <w:sz w:val="24"/>
          <w:szCs w:val="24"/>
        </w:rPr>
      </w:pPr>
      <w:r w:rsidRPr="00071FA1">
        <w:rPr>
          <w:rFonts w:ascii="Times New Roman" w:hAnsi="Times New Roman" w:cs="Times New Roman"/>
          <w:sz w:val="24"/>
          <w:szCs w:val="24"/>
        </w:rPr>
        <w:t>Разработчик:</w:t>
      </w:r>
    </w:p>
    <w:p w:rsidR="00A81661" w:rsidRPr="00071FA1" w:rsidRDefault="00A81661" w:rsidP="00071F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284"/>
        <w:jc w:val="both"/>
        <w:rPr>
          <w:rFonts w:ascii="Times New Roman" w:hAnsi="Times New Roman" w:cs="Times New Roman"/>
          <w:sz w:val="24"/>
          <w:szCs w:val="24"/>
        </w:rPr>
      </w:pPr>
      <w:r w:rsidRPr="00071FA1">
        <w:rPr>
          <w:rFonts w:ascii="Times New Roman" w:hAnsi="Times New Roman" w:cs="Times New Roman"/>
          <w:sz w:val="24"/>
          <w:szCs w:val="24"/>
        </w:rPr>
        <w:t>Фокина Виктория Александровна – преподаватель</w:t>
      </w:r>
    </w:p>
    <w:p w:rsidR="00D63FEB" w:rsidRPr="00071FA1" w:rsidRDefault="00D63FEB" w:rsidP="00071FA1">
      <w:pPr>
        <w:spacing w:after="0" w:line="240" w:lineRule="auto"/>
        <w:ind w:left="284" w:firstLine="142"/>
        <w:rPr>
          <w:rFonts w:ascii="Times New Roman" w:hAnsi="Times New Roman" w:cs="Times New Roman"/>
          <w:sz w:val="24"/>
          <w:szCs w:val="24"/>
        </w:rPr>
      </w:pPr>
    </w:p>
    <w:sectPr w:rsidR="00D63FEB" w:rsidRPr="00071FA1" w:rsidSect="00A81661">
      <w:footerReference w:type="even" r:id="rId12"/>
      <w:footerReference w:type="default" r:id="rId13"/>
      <w:pgSz w:w="11906" w:h="16838" w:code="9"/>
      <w:pgMar w:top="567"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CE9" w:rsidRDefault="00E55CE9" w:rsidP="00AD088B">
      <w:pPr>
        <w:spacing w:after="0" w:line="240" w:lineRule="auto"/>
      </w:pPr>
      <w:r>
        <w:separator/>
      </w:r>
    </w:p>
  </w:endnote>
  <w:endnote w:type="continuationSeparator" w:id="0">
    <w:p w:rsidR="00E55CE9" w:rsidRDefault="00E55CE9" w:rsidP="00AD0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8545088"/>
      <w:docPartObj>
        <w:docPartGallery w:val="Page Numbers (Bottom of Page)"/>
        <w:docPartUnique/>
      </w:docPartObj>
    </w:sdtPr>
    <w:sdtEndPr/>
    <w:sdtContent>
      <w:p w:rsidR="007F3AA1" w:rsidRDefault="007F3AA1">
        <w:pPr>
          <w:pStyle w:val="a8"/>
          <w:jc w:val="right"/>
        </w:pPr>
        <w:r>
          <w:fldChar w:fldCharType="begin"/>
        </w:r>
        <w:r>
          <w:instrText>PAGE   \* MERGEFORMAT</w:instrText>
        </w:r>
        <w:r>
          <w:fldChar w:fldCharType="separate"/>
        </w:r>
        <w:r w:rsidR="009371E3" w:rsidRPr="009371E3">
          <w:rPr>
            <w:noProof/>
            <w:lang w:val="ru-RU"/>
          </w:rPr>
          <w:t>6</w:t>
        </w:r>
        <w:r>
          <w:fldChar w:fldCharType="end"/>
        </w:r>
      </w:p>
    </w:sdtContent>
  </w:sdt>
  <w:p w:rsidR="00071FA1" w:rsidRDefault="00071FA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1FA1" w:rsidRDefault="00071FA1" w:rsidP="00D06828">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20</w:t>
    </w:r>
    <w:r>
      <w:rPr>
        <w:rStyle w:val="aa"/>
      </w:rPr>
      <w:fldChar w:fldCharType="end"/>
    </w:r>
  </w:p>
  <w:p w:rsidR="00071FA1" w:rsidRDefault="00071FA1" w:rsidP="00D06828">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1FA1" w:rsidRDefault="00071FA1" w:rsidP="00D06828">
    <w:pPr>
      <w:pStyle w:val="a8"/>
      <w:jc w:val="right"/>
    </w:pPr>
    <w:r>
      <w:fldChar w:fldCharType="begin"/>
    </w:r>
    <w:r>
      <w:instrText>PAGE   \* MERGEFORMAT</w:instrText>
    </w:r>
    <w:r>
      <w:fldChar w:fldCharType="separate"/>
    </w:r>
    <w:r w:rsidR="009371E3">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CE9" w:rsidRDefault="00E55CE9" w:rsidP="00AD088B">
      <w:pPr>
        <w:spacing w:after="0" w:line="240" w:lineRule="auto"/>
      </w:pPr>
      <w:r>
        <w:separator/>
      </w:r>
    </w:p>
  </w:footnote>
  <w:footnote w:type="continuationSeparator" w:id="0">
    <w:p w:rsidR="00E55CE9" w:rsidRDefault="00E55CE9" w:rsidP="00AD08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0B82"/>
    <w:multiLevelType w:val="hybridMultilevel"/>
    <w:tmpl w:val="C39E1F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4D0885"/>
    <w:multiLevelType w:val="hybridMultilevel"/>
    <w:tmpl w:val="0E123C06"/>
    <w:lvl w:ilvl="0" w:tplc="70B8D1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7CA7AE4"/>
    <w:multiLevelType w:val="hybridMultilevel"/>
    <w:tmpl w:val="BC78B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4" w15:restartNumberingAfterBreak="0">
    <w:nsid w:val="12AC0B41"/>
    <w:multiLevelType w:val="hybridMultilevel"/>
    <w:tmpl w:val="633EA2D4"/>
    <w:lvl w:ilvl="0" w:tplc="0C1ABA6C">
      <w:start w:val="1"/>
      <w:numFmt w:val="decimal"/>
      <w:lvlText w:val="%1."/>
      <w:lvlJc w:val="left"/>
      <w:pPr>
        <w:ind w:left="360" w:hanging="360"/>
      </w:pPr>
      <w:rPr>
        <w:rFonts w:hint="default"/>
        <w:i/>
        <w:color w:val="0070C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8301960"/>
    <w:multiLevelType w:val="hybridMultilevel"/>
    <w:tmpl w:val="5E123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427360"/>
    <w:multiLevelType w:val="hybridMultilevel"/>
    <w:tmpl w:val="0CFC9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F91FCC"/>
    <w:multiLevelType w:val="hybridMultilevel"/>
    <w:tmpl w:val="2EDC0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E31CF4"/>
    <w:multiLevelType w:val="hybridMultilevel"/>
    <w:tmpl w:val="02444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8B522D"/>
    <w:multiLevelType w:val="hybridMultilevel"/>
    <w:tmpl w:val="81FC26A0"/>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106DD8"/>
    <w:multiLevelType w:val="hybridMultilevel"/>
    <w:tmpl w:val="76D07D02"/>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C386477"/>
    <w:multiLevelType w:val="hybridMultilevel"/>
    <w:tmpl w:val="0302C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C03DC1"/>
    <w:multiLevelType w:val="hybridMultilevel"/>
    <w:tmpl w:val="D27453A8"/>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484AF8"/>
    <w:multiLevelType w:val="multilevel"/>
    <w:tmpl w:val="60563808"/>
    <w:lvl w:ilvl="0">
      <w:start w:val="1"/>
      <w:numFmt w:val="decimal"/>
      <w:lvlText w:val="%1."/>
      <w:lvlJc w:val="left"/>
      <w:pPr>
        <w:ind w:left="3363" w:hanging="360"/>
      </w:pPr>
    </w:lvl>
    <w:lvl w:ilvl="1">
      <w:start w:val="2"/>
      <w:numFmt w:val="decimal"/>
      <w:isLgl/>
      <w:lvlText w:val="%1.%2."/>
      <w:lvlJc w:val="left"/>
      <w:pPr>
        <w:ind w:left="3777" w:hanging="600"/>
      </w:pPr>
      <w:rPr>
        <w:rFonts w:hint="default"/>
      </w:rPr>
    </w:lvl>
    <w:lvl w:ilvl="2">
      <w:start w:val="1"/>
      <w:numFmt w:val="decimal"/>
      <w:isLgl/>
      <w:lvlText w:val="%1.%2.%3."/>
      <w:lvlJc w:val="left"/>
      <w:pPr>
        <w:ind w:left="4071" w:hanging="720"/>
      </w:pPr>
      <w:rPr>
        <w:rFonts w:hint="default"/>
      </w:rPr>
    </w:lvl>
    <w:lvl w:ilvl="3">
      <w:start w:val="1"/>
      <w:numFmt w:val="decimal"/>
      <w:isLgl/>
      <w:lvlText w:val="%1.%2.%3.%4."/>
      <w:lvlJc w:val="left"/>
      <w:pPr>
        <w:ind w:left="4245" w:hanging="720"/>
      </w:pPr>
      <w:rPr>
        <w:rFonts w:hint="default"/>
      </w:rPr>
    </w:lvl>
    <w:lvl w:ilvl="4">
      <w:start w:val="1"/>
      <w:numFmt w:val="decimal"/>
      <w:isLgl/>
      <w:lvlText w:val="%1.%2.%3.%4.%5."/>
      <w:lvlJc w:val="left"/>
      <w:pPr>
        <w:ind w:left="4779" w:hanging="1080"/>
      </w:pPr>
      <w:rPr>
        <w:rFonts w:hint="default"/>
      </w:rPr>
    </w:lvl>
    <w:lvl w:ilvl="5">
      <w:start w:val="1"/>
      <w:numFmt w:val="decimal"/>
      <w:isLgl/>
      <w:lvlText w:val="%1.%2.%3.%4.%5.%6."/>
      <w:lvlJc w:val="left"/>
      <w:pPr>
        <w:ind w:left="4953" w:hanging="1080"/>
      </w:pPr>
      <w:rPr>
        <w:rFonts w:hint="default"/>
      </w:rPr>
    </w:lvl>
    <w:lvl w:ilvl="6">
      <w:start w:val="1"/>
      <w:numFmt w:val="decimal"/>
      <w:isLgl/>
      <w:lvlText w:val="%1.%2.%3.%4.%5.%6.%7."/>
      <w:lvlJc w:val="left"/>
      <w:pPr>
        <w:ind w:left="5487" w:hanging="1440"/>
      </w:pPr>
      <w:rPr>
        <w:rFonts w:hint="default"/>
      </w:rPr>
    </w:lvl>
    <w:lvl w:ilvl="7">
      <w:start w:val="1"/>
      <w:numFmt w:val="decimal"/>
      <w:isLgl/>
      <w:lvlText w:val="%1.%2.%3.%4.%5.%6.%7.%8."/>
      <w:lvlJc w:val="left"/>
      <w:pPr>
        <w:ind w:left="5661" w:hanging="1440"/>
      </w:pPr>
      <w:rPr>
        <w:rFonts w:hint="default"/>
      </w:rPr>
    </w:lvl>
    <w:lvl w:ilvl="8">
      <w:start w:val="1"/>
      <w:numFmt w:val="decimal"/>
      <w:isLgl/>
      <w:lvlText w:val="%1.%2.%3.%4.%5.%6.%7.%8.%9."/>
      <w:lvlJc w:val="left"/>
      <w:pPr>
        <w:ind w:left="6195" w:hanging="1800"/>
      </w:pPr>
      <w:rPr>
        <w:rFonts w:hint="default"/>
      </w:rPr>
    </w:lvl>
  </w:abstractNum>
  <w:abstractNum w:abstractNumId="14" w15:restartNumberingAfterBreak="0">
    <w:nsid w:val="47A96BFB"/>
    <w:multiLevelType w:val="hybridMultilevel"/>
    <w:tmpl w:val="A75E5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AE0688"/>
    <w:multiLevelType w:val="hybridMultilevel"/>
    <w:tmpl w:val="A6F8FEBA"/>
    <w:lvl w:ilvl="0" w:tplc="430210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D1B5A49"/>
    <w:multiLevelType w:val="hybridMultilevel"/>
    <w:tmpl w:val="D9A2D0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DA3184"/>
    <w:multiLevelType w:val="hybridMultilevel"/>
    <w:tmpl w:val="F13C2CC0"/>
    <w:lvl w:ilvl="0" w:tplc="6F92BF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3B17AFA"/>
    <w:multiLevelType w:val="hybridMultilevel"/>
    <w:tmpl w:val="322404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7D7731"/>
    <w:multiLevelType w:val="hybridMultilevel"/>
    <w:tmpl w:val="E6307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3B4521"/>
    <w:multiLevelType w:val="hybridMultilevel"/>
    <w:tmpl w:val="A5A2A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49196E"/>
    <w:multiLevelType w:val="hybridMultilevel"/>
    <w:tmpl w:val="698EC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B916BC"/>
    <w:multiLevelType w:val="hybridMultilevel"/>
    <w:tmpl w:val="A2285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D50D33"/>
    <w:multiLevelType w:val="hybridMultilevel"/>
    <w:tmpl w:val="2C9A6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FE2B65"/>
    <w:multiLevelType w:val="hybridMultilevel"/>
    <w:tmpl w:val="8F0C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883FC5"/>
    <w:multiLevelType w:val="hybridMultilevel"/>
    <w:tmpl w:val="5D68C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3B1ABD"/>
    <w:multiLevelType w:val="hybridMultilevel"/>
    <w:tmpl w:val="EF320BA8"/>
    <w:lvl w:ilvl="0" w:tplc="000654BC">
      <w:numFmt w:val="bullet"/>
      <w:lvlText w:val="-"/>
      <w:lvlJc w:val="left"/>
      <w:pPr>
        <w:ind w:left="1146"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74605847"/>
    <w:multiLevelType w:val="hybridMultilevel"/>
    <w:tmpl w:val="8F0C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2E370A"/>
    <w:multiLevelType w:val="hybridMultilevel"/>
    <w:tmpl w:val="6EA8C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8952BEE"/>
    <w:multiLevelType w:val="hybridMultilevel"/>
    <w:tmpl w:val="8F0C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
  </w:num>
  <w:num w:numId="3">
    <w:abstractNumId w:val="29"/>
  </w:num>
  <w:num w:numId="4">
    <w:abstractNumId w:val="24"/>
  </w:num>
  <w:num w:numId="5">
    <w:abstractNumId w:val="30"/>
  </w:num>
  <w:num w:numId="6">
    <w:abstractNumId w:val="8"/>
  </w:num>
  <w:num w:numId="7">
    <w:abstractNumId w:val="27"/>
  </w:num>
  <w:num w:numId="8">
    <w:abstractNumId w:val="16"/>
  </w:num>
  <w:num w:numId="9">
    <w:abstractNumId w:val="6"/>
  </w:num>
  <w:num w:numId="10">
    <w:abstractNumId w:val="14"/>
  </w:num>
  <w:num w:numId="11">
    <w:abstractNumId w:val="19"/>
  </w:num>
  <w:num w:numId="12">
    <w:abstractNumId w:val="5"/>
  </w:num>
  <w:num w:numId="13">
    <w:abstractNumId w:val="21"/>
  </w:num>
  <w:num w:numId="14">
    <w:abstractNumId w:val="11"/>
  </w:num>
  <w:num w:numId="15">
    <w:abstractNumId w:val="2"/>
  </w:num>
  <w:num w:numId="16">
    <w:abstractNumId w:val="18"/>
  </w:num>
  <w:num w:numId="17">
    <w:abstractNumId w:val="13"/>
  </w:num>
  <w:num w:numId="18">
    <w:abstractNumId w:val="28"/>
  </w:num>
  <w:num w:numId="19">
    <w:abstractNumId w:val="10"/>
  </w:num>
  <w:num w:numId="20">
    <w:abstractNumId w:val="9"/>
  </w:num>
  <w:num w:numId="21">
    <w:abstractNumId w:val="20"/>
  </w:num>
  <w:num w:numId="22">
    <w:abstractNumId w:val="25"/>
  </w:num>
  <w:num w:numId="23">
    <w:abstractNumId w:val="22"/>
  </w:num>
  <w:num w:numId="24">
    <w:abstractNumId w:val="0"/>
  </w:num>
  <w:num w:numId="25">
    <w:abstractNumId w:val="4"/>
  </w:num>
  <w:num w:numId="26">
    <w:abstractNumId w:val="1"/>
  </w:num>
  <w:num w:numId="27">
    <w:abstractNumId w:val="12"/>
  </w:num>
  <w:num w:numId="28">
    <w:abstractNumId w:val="17"/>
  </w:num>
  <w:num w:numId="29">
    <w:abstractNumId w:val="15"/>
  </w:num>
  <w:num w:numId="30">
    <w:abstractNumId w:val="7"/>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01CB"/>
    <w:rsid w:val="0001421B"/>
    <w:rsid w:val="0006154A"/>
    <w:rsid w:val="0006485E"/>
    <w:rsid w:val="00071FA1"/>
    <w:rsid w:val="00081B4B"/>
    <w:rsid w:val="000B5994"/>
    <w:rsid w:val="00144625"/>
    <w:rsid w:val="0017378E"/>
    <w:rsid w:val="001A40E8"/>
    <w:rsid w:val="001A41F3"/>
    <w:rsid w:val="001D2808"/>
    <w:rsid w:val="001F3EB6"/>
    <w:rsid w:val="00227795"/>
    <w:rsid w:val="002F5C21"/>
    <w:rsid w:val="00322EEF"/>
    <w:rsid w:val="0035310D"/>
    <w:rsid w:val="00380CDE"/>
    <w:rsid w:val="00397B76"/>
    <w:rsid w:val="003E1D89"/>
    <w:rsid w:val="003E507F"/>
    <w:rsid w:val="00402DFC"/>
    <w:rsid w:val="004263DD"/>
    <w:rsid w:val="00442142"/>
    <w:rsid w:val="00445B13"/>
    <w:rsid w:val="00486B8D"/>
    <w:rsid w:val="004A75F4"/>
    <w:rsid w:val="004B5918"/>
    <w:rsid w:val="004E0A01"/>
    <w:rsid w:val="00500D57"/>
    <w:rsid w:val="00555F37"/>
    <w:rsid w:val="00577F84"/>
    <w:rsid w:val="00597883"/>
    <w:rsid w:val="005D3E1A"/>
    <w:rsid w:val="005E1A7A"/>
    <w:rsid w:val="005E5C24"/>
    <w:rsid w:val="00651175"/>
    <w:rsid w:val="006A588C"/>
    <w:rsid w:val="006E5A7B"/>
    <w:rsid w:val="00733D97"/>
    <w:rsid w:val="007400F0"/>
    <w:rsid w:val="0076648F"/>
    <w:rsid w:val="00774BBE"/>
    <w:rsid w:val="007E1A89"/>
    <w:rsid w:val="007F3AA1"/>
    <w:rsid w:val="008229B4"/>
    <w:rsid w:val="00862A75"/>
    <w:rsid w:val="00866598"/>
    <w:rsid w:val="00885E29"/>
    <w:rsid w:val="009371E3"/>
    <w:rsid w:val="00965C99"/>
    <w:rsid w:val="0098555F"/>
    <w:rsid w:val="009B5890"/>
    <w:rsid w:val="009B73D8"/>
    <w:rsid w:val="00A12CD1"/>
    <w:rsid w:val="00A412E5"/>
    <w:rsid w:val="00A41734"/>
    <w:rsid w:val="00A55D1C"/>
    <w:rsid w:val="00A70017"/>
    <w:rsid w:val="00A81661"/>
    <w:rsid w:val="00A94B66"/>
    <w:rsid w:val="00AD088B"/>
    <w:rsid w:val="00B00A49"/>
    <w:rsid w:val="00B357D2"/>
    <w:rsid w:val="00B65C79"/>
    <w:rsid w:val="00B73D75"/>
    <w:rsid w:val="00B8555B"/>
    <w:rsid w:val="00BD5AA6"/>
    <w:rsid w:val="00BE1B11"/>
    <w:rsid w:val="00BE2837"/>
    <w:rsid w:val="00C2120E"/>
    <w:rsid w:val="00C53A11"/>
    <w:rsid w:val="00C55CFE"/>
    <w:rsid w:val="00C80C45"/>
    <w:rsid w:val="00CD5A66"/>
    <w:rsid w:val="00CF3CCB"/>
    <w:rsid w:val="00D06828"/>
    <w:rsid w:val="00D15A2A"/>
    <w:rsid w:val="00D3614D"/>
    <w:rsid w:val="00D37596"/>
    <w:rsid w:val="00D63118"/>
    <w:rsid w:val="00D63FEB"/>
    <w:rsid w:val="00D64CA7"/>
    <w:rsid w:val="00DC01CB"/>
    <w:rsid w:val="00DE2117"/>
    <w:rsid w:val="00E13EE3"/>
    <w:rsid w:val="00E55CE9"/>
    <w:rsid w:val="00E95115"/>
    <w:rsid w:val="00EA488F"/>
    <w:rsid w:val="00EC2021"/>
    <w:rsid w:val="00EF048A"/>
    <w:rsid w:val="00F03768"/>
    <w:rsid w:val="00FC6F85"/>
    <w:rsid w:val="00FD7D23"/>
    <w:rsid w:val="00FE6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F2325"/>
  <w15:docId w15:val="{61AD4BF8-D4FE-45FE-93F3-25D54C2FE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378E"/>
  </w:style>
  <w:style w:type="paragraph" w:styleId="1">
    <w:name w:val="heading 1"/>
    <w:basedOn w:val="a"/>
    <w:next w:val="a"/>
    <w:link w:val="10"/>
    <w:qFormat/>
    <w:rsid w:val="00A70017"/>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0017"/>
    <w:rPr>
      <w:rFonts w:ascii="Times New Roman" w:eastAsia="Times New Roman" w:hAnsi="Times New Roman" w:cs="Times New Roman"/>
      <w:sz w:val="24"/>
      <w:szCs w:val="24"/>
      <w:lang w:eastAsia="ru-RU"/>
    </w:rPr>
  </w:style>
  <w:style w:type="paragraph" w:styleId="a3">
    <w:name w:val="List Paragraph"/>
    <w:aliases w:val="Содержание. 2 уровень,List Paragraph"/>
    <w:basedOn w:val="a"/>
    <w:link w:val="a4"/>
    <w:uiPriority w:val="34"/>
    <w:qFormat/>
    <w:rsid w:val="00442142"/>
    <w:pPr>
      <w:ind w:left="720"/>
      <w:contextualSpacing/>
    </w:p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AD088B"/>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D088B"/>
    <w:rPr>
      <w:rFonts w:ascii="Times New Roman" w:eastAsia="Times New Roman" w:hAnsi="Times New Roman" w:cs="Times New Roman"/>
      <w:sz w:val="20"/>
      <w:szCs w:val="20"/>
      <w:lang w:val="en-US" w:eastAsia="x-none"/>
    </w:rPr>
  </w:style>
  <w:style w:type="character" w:styleId="a7">
    <w:name w:val="footnote reference"/>
    <w:aliases w:val="Знак сноски-FN,Ciae niinee-FN,AЗнак сноски зел"/>
    <w:uiPriority w:val="99"/>
    <w:rsid w:val="00AD088B"/>
    <w:rPr>
      <w:rFonts w:cs="Times New Roman"/>
      <w:vertAlign w:val="superscript"/>
    </w:rPr>
  </w:style>
  <w:style w:type="paragraph" w:styleId="a8">
    <w:name w:val="footer"/>
    <w:aliases w:val="Нижний колонтитул Знак Знак Знак,Нижний колонтитул1,Нижний колонтитул Знак Знак"/>
    <w:basedOn w:val="a"/>
    <w:link w:val="a9"/>
    <w:uiPriority w:val="99"/>
    <w:rsid w:val="00D63FEB"/>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rsid w:val="00D63FEB"/>
    <w:rPr>
      <w:rFonts w:ascii="Times New Roman" w:eastAsia="Times New Roman" w:hAnsi="Times New Roman" w:cs="Times New Roman"/>
      <w:sz w:val="24"/>
      <w:szCs w:val="24"/>
      <w:lang w:val="x-none" w:eastAsia="x-none"/>
    </w:rPr>
  </w:style>
  <w:style w:type="character" w:styleId="aa">
    <w:name w:val="page number"/>
    <w:uiPriority w:val="99"/>
    <w:rsid w:val="00D63FEB"/>
    <w:rPr>
      <w:rFonts w:cs="Times New Roman"/>
    </w:rPr>
  </w:style>
  <w:style w:type="character" w:styleId="ab">
    <w:name w:val="Hyperlink"/>
    <w:uiPriority w:val="99"/>
    <w:rsid w:val="00D63FEB"/>
    <w:rPr>
      <w:rFonts w:cs="Times New Roman"/>
      <w:color w:val="0000FF"/>
      <w:u w:val="single"/>
    </w:rPr>
  </w:style>
  <w:style w:type="character" w:customStyle="1" w:styleId="a4">
    <w:name w:val="Абзац списка Знак"/>
    <w:aliases w:val="Содержание. 2 уровень Знак,List Paragraph Знак"/>
    <w:link w:val="a3"/>
    <w:uiPriority w:val="34"/>
    <w:qFormat/>
    <w:locked/>
    <w:rsid w:val="00D63FEB"/>
  </w:style>
  <w:style w:type="paragraph" w:styleId="ac">
    <w:name w:val="header"/>
    <w:basedOn w:val="a"/>
    <w:link w:val="ad"/>
    <w:uiPriority w:val="99"/>
    <w:unhideWhenUsed/>
    <w:rsid w:val="00862A7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62A75"/>
  </w:style>
  <w:style w:type="paragraph" w:styleId="ae">
    <w:name w:val="Balloon Text"/>
    <w:basedOn w:val="a"/>
    <w:link w:val="af"/>
    <w:uiPriority w:val="99"/>
    <w:semiHidden/>
    <w:unhideWhenUsed/>
    <w:rsid w:val="004263D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263DD"/>
    <w:rPr>
      <w:rFonts w:ascii="Segoe UI" w:hAnsi="Segoe UI" w:cs="Segoe UI"/>
      <w:sz w:val="18"/>
      <w:szCs w:val="18"/>
    </w:rPr>
  </w:style>
  <w:style w:type="paragraph" w:styleId="af0">
    <w:name w:val="Normal (Web)"/>
    <w:basedOn w:val="a"/>
    <w:uiPriority w:val="99"/>
    <w:semiHidden/>
    <w:unhideWhenUsed/>
    <w:rsid w:val="00885E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569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8599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nanium.com/catalog/product/104313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20758-CDC6-43EA-84E7-9C4665DDD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20</Pages>
  <Words>5378</Words>
  <Characters>30655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Ковалев</dc:creator>
  <cp:keywords/>
  <dc:description/>
  <cp:lastModifiedBy>Татьяна</cp:lastModifiedBy>
  <cp:revision>69</cp:revision>
  <cp:lastPrinted>2025-02-12T13:49:00Z</cp:lastPrinted>
  <dcterms:created xsi:type="dcterms:W3CDTF">2023-09-29T08:57:00Z</dcterms:created>
  <dcterms:modified xsi:type="dcterms:W3CDTF">2025-04-01T10:44:00Z</dcterms:modified>
</cp:coreProperties>
</file>